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97" w:rsidRPr="007166F5" w:rsidRDefault="00941A97" w:rsidP="00941A97">
      <w:pPr>
        <w:widowControl w:val="0"/>
        <w:spacing w:after="0" w:line="240" w:lineRule="auto"/>
        <w:ind w:right="-20"/>
        <w:jc w:val="center"/>
        <w:rPr>
          <w:rFonts w:ascii="Arial Narrow" w:eastAsia="Cambria" w:hAnsi="Arial Narrow" w:cs="Cambria"/>
          <w:b/>
          <w:spacing w:val="1"/>
          <w:position w:val="1"/>
          <w:sz w:val="32"/>
          <w:szCs w:val="32"/>
        </w:rPr>
      </w:pPr>
      <w:r w:rsidRPr="007166F5">
        <w:rPr>
          <w:rFonts w:ascii="Arial Narrow" w:eastAsia="Cambria" w:hAnsi="Arial Narrow" w:cs="Cambria"/>
          <w:b/>
          <w:spacing w:val="-1"/>
          <w:position w:val="1"/>
          <w:sz w:val="32"/>
          <w:szCs w:val="32"/>
        </w:rPr>
        <w:t>LK.1.1</w:t>
      </w:r>
    </w:p>
    <w:p w:rsidR="00941A97" w:rsidRPr="007166F5" w:rsidRDefault="00941A97" w:rsidP="00941A97">
      <w:pPr>
        <w:widowControl w:val="0"/>
        <w:spacing w:after="0" w:line="240" w:lineRule="auto"/>
        <w:ind w:right="-23"/>
        <w:jc w:val="center"/>
        <w:rPr>
          <w:rFonts w:ascii="Arial Narrow" w:eastAsia="Cambria" w:hAnsi="Arial Narrow" w:cs="Cambria"/>
          <w:b/>
          <w:spacing w:val="1"/>
          <w:sz w:val="32"/>
          <w:szCs w:val="32"/>
        </w:rPr>
      </w:pPr>
      <w:r w:rsidRPr="0056788D">
        <w:rPr>
          <w:rFonts w:ascii="Arial Narrow" w:eastAsia="Cambria" w:hAnsi="Arial Narrow" w:cs="Cambria"/>
          <w:b/>
          <w:spacing w:val="-1"/>
          <w:sz w:val="32"/>
          <w:szCs w:val="32"/>
        </w:rPr>
        <w:t>An</w:t>
      </w:r>
      <w:r w:rsidRPr="0056788D">
        <w:rPr>
          <w:rFonts w:ascii="Arial Narrow" w:eastAsia="Cambria" w:hAnsi="Arial Narrow" w:cs="Cambria"/>
          <w:b/>
          <w:sz w:val="32"/>
          <w:szCs w:val="32"/>
        </w:rPr>
        <w:t>al</w:t>
      </w:r>
      <w:r w:rsidRPr="0056788D">
        <w:rPr>
          <w:rFonts w:ascii="Arial Narrow" w:eastAsia="Cambria" w:hAnsi="Arial Narrow" w:cs="Cambria"/>
          <w:b/>
          <w:spacing w:val="1"/>
          <w:sz w:val="32"/>
          <w:szCs w:val="32"/>
        </w:rPr>
        <w:t>i</w:t>
      </w:r>
      <w:r w:rsidRPr="0056788D">
        <w:rPr>
          <w:rFonts w:ascii="Arial Narrow" w:eastAsia="Cambria" w:hAnsi="Arial Narrow" w:cs="Cambria"/>
          <w:b/>
          <w:spacing w:val="-1"/>
          <w:sz w:val="32"/>
          <w:szCs w:val="32"/>
        </w:rPr>
        <w:t>s</w:t>
      </w:r>
      <w:r w:rsidRPr="0056788D">
        <w:rPr>
          <w:rFonts w:ascii="Arial Narrow" w:eastAsia="Cambria" w:hAnsi="Arial Narrow" w:cs="Cambria"/>
          <w:b/>
          <w:spacing w:val="1"/>
          <w:sz w:val="32"/>
          <w:szCs w:val="32"/>
        </w:rPr>
        <w:t>i</w:t>
      </w:r>
      <w:r w:rsidRPr="0056788D">
        <w:rPr>
          <w:rFonts w:ascii="Arial Narrow" w:eastAsia="Cambria" w:hAnsi="Arial Narrow" w:cs="Cambria"/>
          <w:b/>
          <w:sz w:val="32"/>
          <w:szCs w:val="32"/>
        </w:rPr>
        <w:t>sDok</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m</w:t>
      </w:r>
      <w:r w:rsidRPr="0056788D">
        <w:rPr>
          <w:rFonts w:ascii="Arial Narrow" w:eastAsia="Cambria" w:hAnsi="Arial Narrow" w:cs="Cambria"/>
          <w:b/>
          <w:sz w:val="32"/>
          <w:szCs w:val="32"/>
        </w:rPr>
        <w:t>en</w:t>
      </w:r>
      <w:r w:rsidRPr="0056788D">
        <w:rPr>
          <w:rFonts w:ascii="Arial Narrow" w:eastAsia="Cambria" w:hAnsi="Arial Narrow" w:cs="Cambria"/>
          <w:b/>
          <w:spacing w:val="1"/>
          <w:sz w:val="32"/>
          <w:szCs w:val="32"/>
        </w:rPr>
        <w:t>S</w:t>
      </w:r>
      <w:r w:rsidRPr="0056788D">
        <w:rPr>
          <w:rFonts w:ascii="Arial Narrow" w:eastAsia="Cambria" w:hAnsi="Arial Narrow" w:cs="Cambria"/>
          <w:b/>
          <w:spacing w:val="-3"/>
          <w:sz w:val="32"/>
          <w:szCs w:val="32"/>
        </w:rPr>
        <w:t>t</w:t>
      </w:r>
      <w:r w:rsidRPr="0056788D">
        <w:rPr>
          <w:rFonts w:ascii="Arial Narrow" w:eastAsia="Cambria" w:hAnsi="Arial Narrow" w:cs="Cambria"/>
          <w:b/>
          <w:sz w:val="32"/>
          <w:szCs w:val="32"/>
        </w:rPr>
        <w:t>an</w:t>
      </w:r>
      <w:r w:rsidRPr="0056788D">
        <w:rPr>
          <w:rFonts w:ascii="Arial Narrow" w:eastAsia="Cambria" w:hAnsi="Arial Narrow" w:cs="Cambria"/>
          <w:b/>
          <w:spacing w:val="-1"/>
          <w:sz w:val="32"/>
          <w:szCs w:val="32"/>
        </w:rPr>
        <w:t>d</w:t>
      </w:r>
      <w:r w:rsidRPr="0056788D">
        <w:rPr>
          <w:rFonts w:ascii="Arial Narrow" w:eastAsia="Cambria" w:hAnsi="Arial Narrow" w:cs="Cambria"/>
          <w:b/>
          <w:spacing w:val="-2"/>
          <w:sz w:val="32"/>
          <w:szCs w:val="32"/>
        </w:rPr>
        <w:t>a</w:t>
      </w:r>
      <w:r w:rsidRPr="0056788D">
        <w:rPr>
          <w:rFonts w:ascii="Arial Narrow" w:eastAsia="Cambria" w:hAnsi="Arial Narrow" w:cs="Cambria"/>
          <w:b/>
          <w:sz w:val="32"/>
          <w:szCs w:val="32"/>
        </w:rPr>
        <w:t>rKo</w:t>
      </w:r>
      <w:r w:rsidRPr="0056788D">
        <w:rPr>
          <w:rFonts w:ascii="Arial Narrow" w:eastAsia="Cambria" w:hAnsi="Arial Narrow" w:cs="Cambria"/>
          <w:b/>
          <w:spacing w:val="1"/>
          <w:sz w:val="32"/>
          <w:szCs w:val="32"/>
        </w:rPr>
        <w:t>m</w:t>
      </w:r>
      <w:r w:rsidRPr="0056788D">
        <w:rPr>
          <w:rFonts w:ascii="Arial Narrow" w:eastAsia="Cambria" w:hAnsi="Arial Narrow" w:cs="Cambria"/>
          <w:b/>
          <w:spacing w:val="-3"/>
          <w:sz w:val="32"/>
          <w:szCs w:val="32"/>
        </w:rPr>
        <w:t>p</w:t>
      </w:r>
      <w:r w:rsidRPr="0056788D">
        <w:rPr>
          <w:rFonts w:ascii="Arial Narrow" w:eastAsia="Cambria" w:hAnsi="Arial Narrow" w:cs="Cambria"/>
          <w:b/>
          <w:spacing w:val="2"/>
          <w:sz w:val="32"/>
          <w:szCs w:val="32"/>
        </w:rPr>
        <w:t>e</w:t>
      </w:r>
      <w:r w:rsidRPr="0056788D">
        <w:rPr>
          <w:rFonts w:ascii="Arial Narrow" w:eastAsia="Cambria" w:hAnsi="Arial Narrow" w:cs="Cambria"/>
          <w:b/>
          <w:sz w:val="32"/>
          <w:szCs w:val="32"/>
        </w:rPr>
        <w:t>te</w:t>
      </w:r>
      <w:r w:rsidRPr="0056788D">
        <w:rPr>
          <w:rFonts w:ascii="Arial Narrow" w:eastAsia="Cambria" w:hAnsi="Arial Narrow" w:cs="Cambria"/>
          <w:b/>
          <w:spacing w:val="-1"/>
          <w:sz w:val="32"/>
          <w:szCs w:val="32"/>
        </w:rPr>
        <w:t>ns</w:t>
      </w:r>
      <w:r w:rsidRPr="0056788D">
        <w:rPr>
          <w:rFonts w:ascii="Arial Narrow" w:eastAsia="Cambria" w:hAnsi="Arial Narrow" w:cs="Cambria"/>
          <w:b/>
          <w:sz w:val="32"/>
          <w:szCs w:val="32"/>
        </w:rPr>
        <w:t>i</w:t>
      </w:r>
      <w:r w:rsidRPr="0056788D">
        <w:rPr>
          <w:rFonts w:ascii="Arial Narrow" w:eastAsia="Cambria" w:hAnsi="Arial Narrow" w:cs="Cambria"/>
          <w:b/>
          <w:spacing w:val="-1"/>
          <w:sz w:val="32"/>
          <w:szCs w:val="32"/>
        </w:rPr>
        <w:t>L</w:t>
      </w:r>
      <w:r w:rsidRPr="0056788D">
        <w:rPr>
          <w:rFonts w:ascii="Arial Narrow" w:eastAsia="Cambria" w:hAnsi="Arial Narrow" w:cs="Cambria"/>
          <w:b/>
          <w:sz w:val="32"/>
          <w:szCs w:val="32"/>
        </w:rPr>
        <w:t>ul</w:t>
      </w:r>
      <w:r w:rsidRPr="0056788D">
        <w:rPr>
          <w:rFonts w:ascii="Arial Narrow" w:eastAsia="Cambria" w:hAnsi="Arial Narrow" w:cs="Cambria"/>
          <w:b/>
          <w:spacing w:val="-2"/>
          <w:sz w:val="32"/>
          <w:szCs w:val="32"/>
        </w:rPr>
        <w:t>u</w:t>
      </w:r>
      <w:r w:rsidRPr="0056788D">
        <w:rPr>
          <w:rFonts w:ascii="Arial Narrow" w:eastAsia="Cambria" w:hAnsi="Arial Narrow" w:cs="Cambria"/>
          <w:b/>
          <w:spacing w:val="1"/>
          <w:sz w:val="32"/>
          <w:szCs w:val="32"/>
        </w:rPr>
        <w:t>s</w:t>
      </w:r>
      <w:r w:rsidRPr="0056788D">
        <w:rPr>
          <w:rFonts w:ascii="Arial Narrow" w:eastAsia="Cambria" w:hAnsi="Arial Narrow" w:cs="Cambria"/>
          <w:b/>
          <w:sz w:val="32"/>
          <w:szCs w:val="32"/>
        </w:rPr>
        <w:t>an,</w:t>
      </w:r>
      <w:r w:rsidRPr="007166F5">
        <w:rPr>
          <w:rFonts w:ascii="Arial Narrow" w:eastAsia="Cambria" w:hAnsi="Arial Narrow" w:cs="Cambria"/>
          <w:b/>
          <w:sz w:val="32"/>
          <w:szCs w:val="32"/>
        </w:rPr>
        <w:t xml:space="preserve"> Ko</w:t>
      </w:r>
      <w:r w:rsidRPr="007166F5">
        <w:rPr>
          <w:rFonts w:ascii="Arial Narrow" w:eastAsia="Cambria" w:hAnsi="Arial Narrow" w:cs="Cambria"/>
          <w:b/>
          <w:spacing w:val="1"/>
          <w:sz w:val="32"/>
          <w:szCs w:val="32"/>
        </w:rPr>
        <w:t>m</w:t>
      </w:r>
      <w:r w:rsidRPr="007166F5">
        <w:rPr>
          <w:rFonts w:ascii="Arial Narrow" w:eastAsia="Cambria" w:hAnsi="Arial Narrow" w:cs="Cambria"/>
          <w:b/>
          <w:spacing w:val="-3"/>
          <w:sz w:val="32"/>
          <w:szCs w:val="32"/>
        </w:rPr>
        <w:t>p</w:t>
      </w:r>
      <w:r w:rsidRPr="007166F5">
        <w:rPr>
          <w:rFonts w:ascii="Arial Narrow" w:eastAsia="Cambria" w:hAnsi="Arial Narrow" w:cs="Cambria"/>
          <w:b/>
          <w:sz w:val="32"/>
          <w:szCs w:val="32"/>
        </w:rPr>
        <w:t>eten</w:t>
      </w:r>
      <w:r w:rsidRPr="007166F5">
        <w:rPr>
          <w:rFonts w:ascii="Arial Narrow" w:eastAsia="Cambria" w:hAnsi="Arial Narrow" w:cs="Cambria"/>
          <w:b/>
          <w:spacing w:val="-2"/>
          <w:sz w:val="32"/>
          <w:szCs w:val="32"/>
        </w:rPr>
        <w:t>s</w:t>
      </w:r>
      <w:r w:rsidRPr="007166F5">
        <w:rPr>
          <w:rFonts w:ascii="Arial Narrow" w:eastAsia="Cambria" w:hAnsi="Arial Narrow" w:cs="Cambria"/>
          <w:b/>
          <w:sz w:val="32"/>
          <w:szCs w:val="32"/>
        </w:rPr>
        <w:t>iI</w:t>
      </w:r>
      <w:r w:rsidRPr="007166F5">
        <w:rPr>
          <w:rFonts w:ascii="Arial Narrow" w:eastAsia="Cambria" w:hAnsi="Arial Narrow" w:cs="Cambria"/>
          <w:b/>
          <w:spacing w:val="-1"/>
          <w:sz w:val="32"/>
          <w:szCs w:val="32"/>
        </w:rPr>
        <w:t>n</w:t>
      </w:r>
      <w:r w:rsidRPr="007166F5">
        <w:rPr>
          <w:rFonts w:ascii="Arial Narrow" w:eastAsia="Cambria" w:hAnsi="Arial Narrow" w:cs="Cambria"/>
          <w:b/>
          <w:sz w:val="32"/>
          <w:szCs w:val="32"/>
        </w:rPr>
        <w:t>t</w:t>
      </w:r>
      <w:r w:rsidRPr="007166F5">
        <w:rPr>
          <w:rFonts w:ascii="Arial Narrow" w:eastAsia="Cambria" w:hAnsi="Arial Narrow" w:cs="Cambria"/>
          <w:b/>
          <w:spacing w:val="-2"/>
          <w:sz w:val="32"/>
          <w:szCs w:val="32"/>
        </w:rPr>
        <w:t>i</w:t>
      </w:r>
      <w:r w:rsidRPr="007166F5">
        <w:rPr>
          <w:rFonts w:ascii="Arial Narrow" w:eastAsia="Cambria" w:hAnsi="Arial Narrow" w:cs="Cambria"/>
          <w:b/>
          <w:sz w:val="32"/>
          <w:szCs w:val="32"/>
        </w:rPr>
        <w:t>,</w:t>
      </w:r>
    </w:p>
    <w:p w:rsidR="00941A97" w:rsidRPr="007166F5" w:rsidRDefault="00941A97" w:rsidP="00941A97">
      <w:pPr>
        <w:widowControl w:val="0"/>
        <w:spacing w:after="0" w:line="240" w:lineRule="auto"/>
        <w:ind w:right="-23"/>
        <w:jc w:val="center"/>
        <w:rPr>
          <w:rFonts w:ascii="Arial Narrow" w:eastAsia="Cambria" w:hAnsi="Arial Narrow" w:cs="Cambria"/>
          <w:b/>
          <w:sz w:val="32"/>
          <w:szCs w:val="32"/>
        </w:rPr>
      </w:pPr>
      <w:r w:rsidRPr="007166F5">
        <w:rPr>
          <w:rFonts w:ascii="Arial Narrow" w:eastAsia="Cambria" w:hAnsi="Arial Narrow" w:cs="Cambria"/>
          <w:b/>
          <w:sz w:val="32"/>
          <w:szCs w:val="32"/>
        </w:rPr>
        <w:t>K</w:t>
      </w:r>
      <w:r w:rsidRPr="007166F5">
        <w:rPr>
          <w:rFonts w:ascii="Arial Narrow" w:eastAsia="Cambria" w:hAnsi="Arial Narrow" w:cs="Cambria"/>
          <w:b/>
          <w:spacing w:val="-2"/>
          <w:sz w:val="32"/>
          <w:szCs w:val="32"/>
        </w:rPr>
        <w:t>o</w:t>
      </w:r>
      <w:r w:rsidRPr="007166F5">
        <w:rPr>
          <w:rFonts w:ascii="Arial Narrow" w:eastAsia="Cambria" w:hAnsi="Arial Narrow" w:cs="Cambria"/>
          <w:b/>
          <w:spacing w:val="1"/>
          <w:sz w:val="32"/>
          <w:szCs w:val="32"/>
        </w:rPr>
        <w:t>m</w:t>
      </w:r>
      <w:r w:rsidRPr="007166F5">
        <w:rPr>
          <w:rFonts w:ascii="Arial Narrow" w:eastAsia="Cambria" w:hAnsi="Arial Narrow" w:cs="Cambria"/>
          <w:b/>
          <w:sz w:val="32"/>
          <w:szCs w:val="32"/>
        </w:rPr>
        <w:t>pet</w:t>
      </w:r>
      <w:r w:rsidRPr="007166F5">
        <w:rPr>
          <w:rFonts w:ascii="Arial Narrow" w:eastAsia="Cambria" w:hAnsi="Arial Narrow" w:cs="Cambria"/>
          <w:b/>
          <w:spacing w:val="-2"/>
          <w:sz w:val="32"/>
          <w:szCs w:val="32"/>
        </w:rPr>
        <w:t>e</w:t>
      </w:r>
      <w:r w:rsidRPr="007166F5">
        <w:rPr>
          <w:rFonts w:ascii="Arial Narrow" w:eastAsia="Cambria" w:hAnsi="Arial Narrow" w:cs="Cambria"/>
          <w:b/>
          <w:spacing w:val="-1"/>
          <w:sz w:val="32"/>
          <w:szCs w:val="32"/>
        </w:rPr>
        <w:t>n</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iD</w:t>
      </w:r>
      <w:r w:rsidRPr="007166F5">
        <w:rPr>
          <w:rFonts w:ascii="Arial Narrow" w:eastAsia="Cambria" w:hAnsi="Arial Narrow" w:cs="Cambria"/>
          <w:b/>
          <w:spacing w:val="-2"/>
          <w:sz w:val="32"/>
          <w:szCs w:val="32"/>
        </w:rPr>
        <w:t>a</w:t>
      </w:r>
      <w:r w:rsidRPr="007166F5">
        <w:rPr>
          <w:rFonts w:ascii="Arial Narrow" w:eastAsia="Cambria" w:hAnsi="Arial Narrow" w:cs="Cambria"/>
          <w:b/>
          <w:spacing w:val="1"/>
          <w:sz w:val="32"/>
          <w:szCs w:val="32"/>
        </w:rPr>
        <w:t>s</w:t>
      </w:r>
      <w:r w:rsidRPr="007166F5">
        <w:rPr>
          <w:rFonts w:ascii="Arial Narrow" w:eastAsia="Cambria" w:hAnsi="Arial Narrow" w:cs="Cambria"/>
          <w:b/>
          <w:sz w:val="32"/>
          <w:szCs w:val="32"/>
        </w:rPr>
        <w:t>a</w:t>
      </w:r>
      <w:r w:rsidRPr="007166F5">
        <w:rPr>
          <w:rFonts w:ascii="Arial Narrow" w:eastAsia="Cambria" w:hAnsi="Arial Narrow" w:cs="Cambria"/>
          <w:b/>
          <w:spacing w:val="-2"/>
          <w:sz w:val="32"/>
          <w:szCs w:val="32"/>
        </w:rPr>
        <w:t>r</w:t>
      </w:r>
      <w:r w:rsidRPr="007166F5">
        <w:rPr>
          <w:rFonts w:ascii="Arial Narrow" w:eastAsia="Cambria" w:hAnsi="Arial Narrow" w:cs="Cambria"/>
          <w:b/>
          <w:sz w:val="32"/>
          <w:szCs w:val="32"/>
        </w:rPr>
        <w:t>,dan</w:t>
      </w:r>
      <w:r w:rsidRPr="007166F5">
        <w:rPr>
          <w:rFonts w:ascii="Arial Narrow" w:eastAsia="Cambria" w:hAnsi="Arial Narrow" w:cs="Cambria"/>
          <w:b/>
          <w:spacing w:val="1"/>
          <w:sz w:val="32"/>
          <w:szCs w:val="32"/>
        </w:rPr>
        <w:t>S</w:t>
      </w:r>
      <w:r w:rsidRPr="007166F5">
        <w:rPr>
          <w:rFonts w:ascii="Arial Narrow" w:eastAsia="Cambria" w:hAnsi="Arial Narrow" w:cs="Cambria"/>
          <w:b/>
          <w:spacing w:val="-1"/>
          <w:sz w:val="32"/>
          <w:szCs w:val="32"/>
        </w:rPr>
        <w:t>i</w:t>
      </w:r>
      <w:r w:rsidRPr="007166F5">
        <w:rPr>
          <w:rFonts w:ascii="Arial Narrow" w:eastAsia="Cambria" w:hAnsi="Arial Narrow" w:cs="Cambria"/>
          <w:b/>
          <w:sz w:val="32"/>
          <w:szCs w:val="32"/>
        </w:rPr>
        <w:t>lab</w:t>
      </w:r>
      <w:r w:rsidRPr="007166F5">
        <w:rPr>
          <w:rFonts w:ascii="Arial Narrow" w:eastAsia="Cambria" w:hAnsi="Arial Narrow" w:cs="Cambria"/>
          <w:b/>
          <w:spacing w:val="-3"/>
          <w:sz w:val="32"/>
          <w:szCs w:val="32"/>
        </w:rPr>
        <w:t>u</w:t>
      </w:r>
      <w:r w:rsidRPr="007166F5">
        <w:rPr>
          <w:rFonts w:ascii="Arial Narrow" w:eastAsia="Cambria" w:hAnsi="Arial Narrow" w:cs="Cambria"/>
          <w:b/>
          <w:spacing w:val="1"/>
          <w:sz w:val="32"/>
          <w:szCs w:val="32"/>
        </w:rPr>
        <w:t>s</w:t>
      </w:r>
    </w:p>
    <w:p w:rsidR="00941A97" w:rsidRPr="007E53D2" w:rsidRDefault="00941A97" w:rsidP="00941A97">
      <w:pPr>
        <w:widowControl w:val="0"/>
        <w:spacing w:after="0" w:line="240" w:lineRule="auto"/>
        <w:ind w:right="-23"/>
        <w:rPr>
          <w:rFonts w:ascii="Arial Narrow" w:eastAsia="Cambria" w:hAnsi="Arial Narrow" w:cs="Cambria"/>
          <w:b/>
          <w:sz w:val="24"/>
          <w:szCs w:val="24"/>
        </w:rPr>
      </w:pPr>
    </w:p>
    <w:p w:rsidR="00941A97" w:rsidRDefault="00941A97" w:rsidP="00941A9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xml:space="preserve">: </w:t>
      </w:r>
      <w:r w:rsidR="00457479">
        <w:rPr>
          <w:rFonts w:ascii="Arial Narrow" w:eastAsia="Cambria" w:hAnsi="Arial Narrow" w:cs="Cambria"/>
          <w:b/>
          <w:sz w:val="24"/>
          <w:szCs w:val="24"/>
        </w:rPr>
        <w:t>SMA Al-Khairiyah Jakarta</w:t>
      </w:r>
    </w:p>
    <w:p w:rsidR="00941A97" w:rsidRDefault="00941A97" w:rsidP="00941A9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457479">
        <w:rPr>
          <w:rFonts w:ascii="Arial Narrow" w:eastAsia="Cambria" w:hAnsi="Arial Narrow" w:cs="Cambria"/>
          <w:b/>
          <w:sz w:val="24"/>
          <w:szCs w:val="24"/>
        </w:rPr>
        <w:t>Sifa Alfiyah, S.Pd</w:t>
      </w:r>
    </w:p>
    <w:p w:rsidR="00941A97" w:rsidRDefault="00941A97" w:rsidP="00941A9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457479">
        <w:rPr>
          <w:rFonts w:ascii="Arial Narrow" w:eastAsia="Cambria" w:hAnsi="Arial Narrow" w:cs="Cambria"/>
          <w:b/>
          <w:sz w:val="24"/>
          <w:szCs w:val="24"/>
        </w:rPr>
        <w:t>Fisika</w:t>
      </w:r>
    </w:p>
    <w:p w:rsidR="00941A97" w:rsidRDefault="00941A97" w:rsidP="00941A97">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ml:space="preserve">: </w:t>
      </w:r>
      <w:r w:rsidR="00457479">
        <w:rPr>
          <w:rFonts w:ascii="Arial Narrow" w:eastAsia="Cambria" w:hAnsi="Arial Narrow" w:cs="Cambria"/>
          <w:b/>
          <w:sz w:val="24"/>
          <w:szCs w:val="24"/>
        </w:rPr>
        <w:t>X</w:t>
      </w:r>
    </w:p>
    <w:p w:rsidR="00941A97" w:rsidRPr="007166F5" w:rsidRDefault="00941A97" w:rsidP="00941A97">
      <w:pPr>
        <w:widowControl w:val="0"/>
        <w:spacing w:before="29" w:after="0" w:line="240" w:lineRule="auto"/>
        <w:ind w:right="-20"/>
        <w:rPr>
          <w:rFonts w:ascii="Arial Narrow" w:eastAsia="Cambria" w:hAnsi="Arial Narrow" w:cs="Cambria"/>
          <w:b/>
          <w:sz w:val="24"/>
          <w:szCs w:val="24"/>
        </w:rPr>
      </w:pPr>
    </w:p>
    <w:p w:rsidR="00941A97" w:rsidRPr="003910B2" w:rsidRDefault="00941A97" w:rsidP="00941A97">
      <w:pPr>
        <w:pStyle w:val="ListParagraph"/>
        <w:keepNext/>
        <w:keepLines/>
        <w:numPr>
          <w:ilvl w:val="0"/>
          <w:numId w:val="1"/>
        </w:numPr>
        <w:spacing w:after="0" w:line="240" w:lineRule="auto"/>
        <w:ind w:left="426" w:hanging="426"/>
        <w:jc w:val="both"/>
        <w:outlineLvl w:val="2"/>
        <w:rPr>
          <w:rFonts w:ascii="Arial Narrow" w:eastAsia="Times New Roman" w:hAnsi="Arial Narrow" w:cs="Times New Roman"/>
          <w:b/>
          <w:sz w:val="32"/>
          <w:szCs w:val="32"/>
        </w:rPr>
      </w:pPr>
      <w:r w:rsidRPr="0056788D">
        <w:rPr>
          <w:rFonts w:ascii="Arial Narrow" w:eastAsia="Cambria" w:hAnsi="Arial Narrow" w:cs="Cambria"/>
          <w:b/>
          <w:spacing w:val="1"/>
          <w:sz w:val="32"/>
          <w:szCs w:val="32"/>
        </w:rPr>
        <w:t>S</w:t>
      </w:r>
      <w:r w:rsidRPr="003910B2">
        <w:rPr>
          <w:rFonts w:ascii="Arial Narrow" w:eastAsia="Cambria" w:hAnsi="Arial Narrow" w:cs="Cambria"/>
          <w:b/>
          <w:spacing w:val="-3"/>
          <w:sz w:val="32"/>
          <w:szCs w:val="32"/>
        </w:rPr>
        <w:t>TANDAR KOMPETENSI LULUSAN</w:t>
      </w:r>
      <w:r w:rsidRPr="003910B2">
        <w:rPr>
          <w:rFonts w:ascii="Arial Narrow" w:eastAsia="Cambria" w:hAnsi="Arial Narrow" w:cs="Cambria"/>
          <w:b/>
          <w:sz w:val="32"/>
          <w:szCs w:val="32"/>
        </w:rPr>
        <w:t xml:space="preserve"> (SKL)</w:t>
      </w:r>
      <w:r w:rsidRPr="003910B2">
        <w:rPr>
          <w:rFonts w:ascii="Arial Narrow" w:eastAsia="Times New Roman" w:hAnsi="Arial Narrow" w:cs="Times New Roman"/>
          <w:b/>
          <w:sz w:val="32"/>
          <w:szCs w:val="32"/>
        </w:rPr>
        <w:t>:</w:t>
      </w:r>
    </w:p>
    <w:p w:rsidR="00941A97" w:rsidRPr="007E53D2" w:rsidRDefault="00941A97" w:rsidP="00941A97">
      <w:pPr>
        <w:pStyle w:val="Default"/>
        <w:ind w:left="426"/>
        <w:jc w:val="both"/>
        <w:rPr>
          <w:rFonts w:ascii="Arial Narrow" w:hAnsi="Arial Narrow"/>
          <w:b/>
        </w:rPr>
      </w:pPr>
      <w:r w:rsidRPr="00565690">
        <w:rPr>
          <w:rFonts w:ascii="Arial Narrow" w:hAnsi="Arial Narrow"/>
        </w:rPr>
        <w:t>Memiliki perilaku yang mencerminkan</w:t>
      </w:r>
      <w:r w:rsidRPr="00565690">
        <w:rPr>
          <w:rFonts w:ascii="Arial Narrow" w:hAnsi="Arial Narrow"/>
          <w:b/>
        </w:rPr>
        <w:t xml:space="preserve"> SIKAP beriman dan bertakwa kepada Tuhan YME; berkarakter, jujur, dan peduli, bertanggungjawab,  pembelajar sejati sepanjang hayat, dan sehat jasmani dan rohani </w:t>
      </w:r>
      <w:r w:rsidRPr="00565690">
        <w:rPr>
          <w:rFonts w:ascii="Arial Narrow" w:hAnsi="Arial Narrow"/>
        </w:rPr>
        <w:t>sesuai dengan perkembangan anak di lingkungan keluarga, sekolah, masyarakat dan lingkungan alam sekitar, bangsa, negara, kawasan regional, dan internasional.</w:t>
      </w:r>
    </w:p>
    <w:p w:rsidR="00941A97" w:rsidRDefault="00941A97" w:rsidP="00941A97">
      <w:pPr>
        <w:spacing w:after="0" w:line="240" w:lineRule="auto"/>
        <w:ind w:left="426"/>
        <w:jc w:val="both"/>
        <w:rPr>
          <w:rFonts w:ascii="Arial Narrow" w:hAnsi="Arial Narrow"/>
          <w:sz w:val="24"/>
          <w:szCs w:val="24"/>
        </w:rPr>
      </w:pPr>
    </w:p>
    <w:p w:rsidR="00941A97" w:rsidRPr="00565690" w:rsidRDefault="00941A97" w:rsidP="00941A97">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PENGETAHUAN faktual, konseptual, prosedural, dan metakognitif</w:t>
      </w:r>
      <w:r w:rsidRPr="00565690">
        <w:rPr>
          <w:rFonts w:ascii="Arial Narrow" w:hAnsi="Arial Narrow"/>
          <w:sz w:val="24"/>
          <w:szCs w:val="24"/>
        </w:rPr>
        <w:t xml:space="preserve"> pada tingkat teknis, spesifik, detil, dan kompleks berkenaan dengan ilmu pengetahuan, teknologi, seni, budaya, dan humaniora. Mampu mengaitkan pengetahuan di atas dalam konteks diri sendiri, keluarga, sekolah, masyarakat dan lingkungan alam sekitar, bangsa, negara, serta kawasan regional dan internasional.</w:t>
      </w:r>
    </w:p>
    <w:p w:rsidR="00941A97" w:rsidRPr="00565690" w:rsidRDefault="00941A97" w:rsidP="00941A97">
      <w:pPr>
        <w:spacing w:after="0" w:line="240" w:lineRule="auto"/>
        <w:ind w:left="426"/>
        <w:jc w:val="both"/>
        <w:rPr>
          <w:rFonts w:ascii="Arial Narrow" w:hAnsi="Arial Narrow"/>
          <w:sz w:val="24"/>
          <w:szCs w:val="24"/>
        </w:rPr>
      </w:pPr>
    </w:p>
    <w:p w:rsidR="00941A97" w:rsidRPr="00565690" w:rsidRDefault="00941A97" w:rsidP="00941A97">
      <w:pPr>
        <w:spacing w:after="0" w:line="240" w:lineRule="auto"/>
        <w:ind w:left="426"/>
        <w:jc w:val="both"/>
        <w:rPr>
          <w:rFonts w:ascii="Arial Narrow" w:hAnsi="Arial Narrow"/>
          <w:sz w:val="24"/>
          <w:szCs w:val="24"/>
        </w:rPr>
      </w:pPr>
      <w:r w:rsidRPr="00565690">
        <w:rPr>
          <w:rFonts w:ascii="Arial Narrow" w:hAnsi="Arial Narrow"/>
          <w:sz w:val="24"/>
          <w:szCs w:val="24"/>
        </w:rPr>
        <w:t xml:space="preserve">Memiliki </w:t>
      </w:r>
      <w:r w:rsidRPr="00565690">
        <w:rPr>
          <w:rFonts w:ascii="Arial Narrow" w:hAnsi="Arial Narrow"/>
          <w:b/>
          <w:sz w:val="24"/>
          <w:szCs w:val="24"/>
        </w:rPr>
        <w:t xml:space="preserve">KETERAMPILAN berpikir dan bertindak kreatif, produktif, kritis, mandiri, kolaboratif, dan komunikatif </w:t>
      </w:r>
      <w:r w:rsidRPr="00565690">
        <w:rPr>
          <w:rFonts w:ascii="Arial Narrow" w:hAnsi="Arial Narrow"/>
          <w:sz w:val="24"/>
          <w:szCs w:val="24"/>
        </w:rPr>
        <w:t>melalui pendekatan ilmiah sebagai pengembangan dari yang dipelajari di satuan pendidikan dan sumber lain secara mandiri.</w:t>
      </w:r>
    </w:p>
    <w:p w:rsidR="00941A97" w:rsidRDefault="00941A97" w:rsidP="00941A97">
      <w:pPr>
        <w:spacing w:after="0" w:line="240" w:lineRule="auto"/>
        <w:jc w:val="both"/>
        <w:rPr>
          <w:rFonts w:ascii="Arial Narrow" w:hAnsi="Arial Narrow"/>
          <w:sz w:val="24"/>
          <w:szCs w:val="24"/>
        </w:rPr>
      </w:pPr>
    </w:p>
    <w:p w:rsidR="00941A97" w:rsidRPr="003910B2" w:rsidRDefault="00941A97" w:rsidP="00941A97">
      <w:pPr>
        <w:pStyle w:val="ListParagraph"/>
        <w:keepNext/>
        <w:keepLines/>
        <w:numPr>
          <w:ilvl w:val="0"/>
          <w:numId w:val="1"/>
        </w:numPr>
        <w:spacing w:after="0" w:line="240" w:lineRule="auto"/>
        <w:ind w:left="426" w:hanging="426"/>
        <w:jc w:val="both"/>
        <w:outlineLvl w:val="2"/>
        <w:rPr>
          <w:rFonts w:ascii="Arial Narrow" w:hAnsi="Arial Narrow"/>
          <w:sz w:val="32"/>
          <w:szCs w:val="32"/>
        </w:rPr>
      </w:pPr>
      <w:r w:rsidRPr="003910B2">
        <w:rPr>
          <w:rFonts w:ascii="Arial Narrow" w:eastAsia="Cambria" w:hAnsi="Arial Narrow" w:cs="Cambria"/>
          <w:b/>
          <w:sz w:val="32"/>
          <w:szCs w:val="32"/>
        </w:rPr>
        <w:t>KOMPETENSI INTI (KI)</w:t>
      </w:r>
      <w:r w:rsidRPr="003910B2">
        <w:rPr>
          <w:rFonts w:ascii="Arial Narrow" w:eastAsia="Times New Roman" w:hAnsi="Arial Narrow" w:cs="Times New Roman"/>
          <w:b/>
          <w:sz w:val="32"/>
          <w:szCs w:val="32"/>
        </w:rPr>
        <w:t>:</w:t>
      </w:r>
    </w:p>
    <w:p w:rsidR="00941A97" w:rsidRPr="00E02429" w:rsidRDefault="00941A97" w:rsidP="00941A97">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KI-1</w:t>
      </w:r>
      <w:r w:rsidRPr="00E02429">
        <w:rPr>
          <w:rFonts w:ascii="Arial Narrow" w:eastAsia="Times New Roman" w:hAnsi="Arial Narrow" w:cs="Times New Roman"/>
          <w:b/>
          <w:sz w:val="32"/>
          <w:szCs w:val="32"/>
        </w:rPr>
        <w:t>:</w:t>
      </w:r>
    </w:p>
    <w:p w:rsidR="00941A97" w:rsidRPr="00565690" w:rsidRDefault="00941A97" w:rsidP="00941A97">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Spiritual yaitu, Menghayati dan mengamalkan ajaran agama yang dianutnya*)</w:t>
      </w:r>
    </w:p>
    <w:p w:rsidR="00941A97" w:rsidRPr="00E02429" w:rsidRDefault="00941A97" w:rsidP="00941A97">
      <w:pPr>
        <w:keepNext/>
        <w:keepLines/>
        <w:spacing w:after="0" w:line="240" w:lineRule="auto"/>
        <w:ind w:left="426"/>
        <w:jc w:val="both"/>
        <w:outlineLvl w:val="2"/>
        <w:rPr>
          <w:rFonts w:ascii="Arial Narrow" w:eastAsia="Times New Roman" w:hAnsi="Arial Narrow" w:cs="Times New Roman"/>
          <w:b/>
          <w:sz w:val="32"/>
          <w:szCs w:val="32"/>
        </w:rPr>
      </w:pPr>
      <w:r>
        <w:rPr>
          <w:rFonts w:ascii="Arial Narrow" w:eastAsia="Times New Roman" w:hAnsi="Arial Narrow" w:cs="Times New Roman"/>
          <w:b/>
          <w:sz w:val="32"/>
          <w:szCs w:val="32"/>
        </w:rPr>
        <w:t>KI-2</w:t>
      </w:r>
      <w:r w:rsidRPr="00E02429">
        <w:rPr>
          <w:rFonts w:ascii="Arial Narrow" w:eastAsia="Times New Roman" w:hAnsi="Arial Narrow" w:cs="Times New Roman"/>
          <w:b/>
          <w:sz w:val="32"/>
          <w:szCs w:val="32"/>
        </w:rPr>
        <w:t>:</w:t>
      </w:r>
    </w:p>
    <w:p w:rsidR="00941A97" w:rsidRPr="00565690" w:rsidRDefault="00941A97" w:rsidP="00941A97">
      <w:pPr>
        <w:keepNext/>
        <w:keepLines/>
        <w:spacing w:after="0" w:line="240" w:lineRule="auto"/>
        <w:ind w:left="426"/>
        <w:jc w:val="both"/>
        <w:outlineLvl w:val="2"/>
        <w:rPr>
          <w:rFonts w:ascii="Arial Narrow" w:eastAsia="Times New Roman" w:hAnsi="Arial Narrow" w:cs="Times New Roman"/>
          <w:sz w:val="24"/>
          <w:szCs w:val="24"/>
        </w:rPr>
      </w:pPr>
      <w:r w:rsidRPr="00565690">
        <w:rPr>
          <w:rFonts w:ascii="Arial Narrow" w:eastAsia="Times New Roman" w:hAnsi="Arial Narrow" w:cs="Times New Roman"/>
          <w:sz w:val="24"/>
          <w:szCs w:val="24"/>
        </w:rPr>
        <w:t>Kompetensi Sikap Sosial yaitu,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p w:rsidR="00941A97" w:rsidRDefault="00941A97" w:rsidP="00941A97">
      <w:pPr>
        <w:spacing w:after="0" w:line="240" w:lineRule="auto"/>
        <w:jc w:val="both"/>
        <w:rPr>
          <w:rFonts w:ascii="Arial Narrow" w:hAnsi="Arial Narrow"/>
          <w:sz w:val="24"/>
          <w:szCs w:val="24"/>
        </w:rPr>
      </w:pPr>
    </w:p>
    <w:p w:rsidR="00941A97" w:rsidRPr="007166F5" w:rsidRDefault="00941A97" w:rsidP="00941A97">
      <w:pPr>
        <w:keepNext/>
        <w:keepLines/>
        <w:spacing w:after="0" w:line="240" w:lineRule="auto"/>
        <w:ind w:left="426"/>
        <w:jc w:val="both"/>
        <w:outlineLvl w:val="2"/>
        <w:rPr>
          <w:rFonts w:ascii="Arial Narrow" w:eastAsia="Times New Roman" w:hAnsi="Arial Narrow" w:cs="Times New Roman"/>
          <w:b/>
          <w:sz w:val="32"/>
          <w:szCs w:val="32"/>
        </w:rPr>
      </w:pPr>
      <w:r w:rsidRPr="007166F5">
        <w:rPr>
          <w:rFonts w:ascii="Arial Narrow" w:eastAsia="Times New Roman" w:hAnsi="Arial Narrow" w:cs="Times New Roman"/>
          <w:b/>
          <w:sz w:val="32"/>
          <w:szCs w:val="32"/>
        </w:rPr>
        <w:lastRenderedPageBreak/>
        <w:t>KI-3:</w:t>
      </w:r>
    </w:p>
    <w:p w:rsidR="00941A97" w:rsidRPr="007E53D2" w:rsidRDefault="00941A97" w:rsidP="00941A97">
      <w:pPr>
        <w:autoSpaceDE w:val="0"/>
        <w:autoSpaceDN w:val="0"/>
        <w:adjustRightInd w:val="0"/>
        <w:spacing w:after="0" w:line="240" w:lineRule="auto"/>
        <w:ind w:left="426"/>
        <w:jc w:val="both"/>
        <w:rPr>
          <w:rFonts w:ascii="Arial Narrow" w:hAnsi="Arial Narrow" w:cs="Bookman Old Style"/>
          <w:color w:val="000000"/>
          <w:sz w:val="24"/>
          <w:szCs w:val="24"/>
        </w:rPr>
      </w:pPr>
      <w:r w:rsidRPr="00565690">
        <w:rPr>
          <w:rFonts w:ascii="Arial Narrow" w:hAnsi="Arial Narrow" w:cs="Bookman Old Style"/>
          <w:color w:val="000000"/>
          <w:sz w:val="24"/>
          <w:szCs w:val="24"/>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 </w:t>
      </w:r>
    </w:p>
    <w:p w:rsidR="00941A97" w:rsidRDefault="00941A97" w:rsidP="00941A97">
      <w:pPr>
        <w:autoSpaceDE w:val="0"/>
        <w:autoSpaceDN w:val="0"/>
        <w:adjustRightInd w:val="0"/>
        <w:spacing w:after="0" w:line="240" w:lineRule="auto"/>
        <w:ind w:left="426"/>
        <w:jc w:val="both"/>
        <w:rPr>
          <w:rFonts w:ascii="Arial Narrow" w:hAnsi="Arial Narrow" w:cs="Bookman Old Style"/>
          <w:color w:val="000000"/>
          <w:sz w:val="24"/>
          <w:szCs w:val="24"/>
        </w:rPr>
      </w:pPr>
      <w:r>
        <w:rPr>
          <w:rFonts w:ascii="Arial Narrow" w:eastAsia="Times New Roman" w:hAnsi="Arial Narrow" w:cs="Times New Roman"/>
          <w:b/>
          <w:sz w:val="32"/>
          <w:szCs w:val="32"/>
        </w:rPr>
        <w:t>KI-4</w:t>
      </w:r>
      <w:r w:rsidRPr="007166F5">
        <w:rPr>
          <w:rFonts w:ascii="Arial Narrow" w:eastAsia="Times New Roman" w:hAnsi="Arial Narrow" w:cs="Times New Roman"/>
          <w:b/>
          <w:sz w:val="32"/>
          <w:szCs w:val="32"/>
        </w:rPr>
        <w:t>:</w:t>
      </w:r>
    </w:p>
    <w:p w:rsidR="00941A97" w:rsidRDefault="00941A97" w:rsidP="00941A97">
      <w:pPr>
        <w:autoSpaceDE w:val="0"/>
        <w:autoSpaceDN w:val="0"/>
        <w:adjustRightInd w:val="0"/>
        <w:spacing w:after="0" w:line="240" w:lineRule="auto"/>
        <w:ind w:left="426"/>
        <w:jc w:val="both"/>
        <w:rPr>
          <w:rFonts w:ascii="Arial Narrow" w:eastAsia="Times New Roman" w:hAnsi="Arial Narrow" w:cs="Times New Roman"/>
          <w:sz w:val="24"/>
          <w:szCs w:val="24"/>
        </w:rPr>
      </w:pPr>
      <w:r w:rsidRPr="00565690">
        <w:rPr>
          <w:rFonts w:ascii="Arial Narrow" w:eastAsia="Times New Roman" w:hAnsi="Arial Narrow" w:cs="Times New Roman"/>
          <w:sz w:val="24"/>
          <w:szCs w:val="24"/>
          <w:lang w:val="id-ID"/>
        </w:rPr>
        <w:t>Mengolah, menalar, menyaji, dan mencipta dalam ranah konkret dan ranah abstrak terkait dengan pengembangan dari yang dipelajarinya di sekolah secara mandiri serta bertindak secara</w:t>
      </w:r>
      <w:r>
        <w:rPr>
          <w:rFonts w:ascii="Arial Narrow" w:eastAsia="Times New Roman" w:hAnsi="Arial Narrow" w:cs="Times New Roman"/>
          <w:sz w:val="24"/>
          <w:szCs w:val="24"/>
          <w:lang w:val="id-ID"/>
        </w:rPr>
        <w:t xml:space="preserve"> efektif dan kreatif, dan mampu</w:t>
      </w:r>
      <w:r w:rsidRPr="00565690">
        <w:rPr>
          <w:rFonts w:ascii="Arial Narrow" w:eastAsia="Times New Roman" w:hAnsi="Arial Narrow" w:cs="Times New Roman"/>
          <w:sz w:val="24"/>
          <w:szCs w:val="24"/>
          <w:lang w:val="id-ID"/>
        </w:rPr>
        <w:t>menggunakan metoda sesuai kaidah keilmuan</w:t>
      </w:r>
    </w:p>
    <w:p w:rsidR="00941A97" w:rsidRDefault="00941A97" w:rsidP="00941A97">
      <w:pPr>
        <w:autoSpaceDE w:val="0"/>
        <w:autoSpaceDN w:val="0"/>
        <w:adjustRightInd w:val="0"/>
        <w:spacing w:after="0" w:line="240" w:lineRule="auto"/>
        <w:ind w:left="1276"/>
        <w:jc w:val="both"/>
        <w:rPr>
          <w:rFonts w:ascii="Arial Narrow" w:eastAsia="Times New Roman" w:hAnsi="Arial Narrow" w:cs="Times New Roman"/>
          <w:sz w:val="24"/>
          <w:szCs w:val="24"/>
        </w:rPr>
      </w:pPr>
    </w:p>
    <w:p w:rsidR="00941A97" w:rsidRDefault="00941A97" w:rsidP="00941A97">
      <w:pPr>
        <w:autoSpaceDE w:val="0"/>
        <w:autoSpaceDN w:val="0"/>
        <w:adjustRightInd w:val="0"/>
        <w:spacing w:after="0" w:line="240" w:lineRule="auto"/>
        <w:ind w:left="1276"/>
        <w:jc w:val="both"/>
        <w:rPr>
          <w:rFonts w:ascii="Arial Narrow" w:eastAsia="Times New Roman" w:hAnsi="Arial Narrow" w:cs="Times New Roman"/>
          <w:sz w:val="24"/>
          <w:szCs w:val="24"/>
        </w:rPr>
      </w:pPr>
    </w:p>
    <w:tbl>
      <w:tblPr>
        <w:tblStyle w:val="TableGrid"/>
        <w:tblW w:w="0" w:type="auto"/>
        <w:tblInd w:w="534" w:type="dxa"/>
        <w:tblLook w:val="04A0" w:firstRow="1" w:lastRow="0" w:firstColumn="1" w:lastColumn="0" w:noHBand="0" w:noVBand="1"/>
      </w:tblPr>
      <w:tblGrid>
        <w:gridCol w:w="2519"/>
        <w:gridCol w:w="2609"/>
        <w:gridCol w:w="2296"/>
        <w:gridCol w:w="4031"/>
        <w:gridCol w:w="1960"/>
      </w:tblGrid>
      <w:tr w:rsidR="00024283" w:rsidRPr="008A2766" w:rsidTr="00EA046D">
        <w:trPr>
          <w:tblHeader/>
        </w:trPr>
        <w:tc>
          <w:tcPr>
            <w:tcW w:w="2519" w:type="dxa"/>
            <w:shd w:val="clear" w:color="auto" w:fill="D9D9D9" w:themeFill="background1" w:themeFillShade="D9"/>
            <w:vAlign w:val="center"/>
          </w:tcPr>
          <w:p w:rsidR="00941A97" w:rsidRDefault="00941A97" w:rsidP="00941A97">
            <w:pPr>
              <w:spacing w:after="0"/>
              <w:jc w:val="center"/>
              <w:rPr>
                <w:rFonts w:ascii="Arial Narrow" w:hAnsi="Arial Narrow"/>
                <w:b/>
                <w:sz w:val="24"/>
                <w:szCs w:val="24"/>
              </w:rPr>
            </w:pPr>
            <w:r w:rsidRPr="008A2766">
              <w:rPr>
                <w:rFonts w:ascii="Arial Narrow" w:hAnsi="Arial Narrow"/>
                <w:b/>
                <w:sz w:val="24"/>
                <w:szCs w:val="24"/>
              </w:rPr>
              <w:t>KD</w:t>
            </w:r>
          </w:p>
          <w:p w:rsidR="00941A97" w:rsidRPr="008A2766" w:rsidRDefault="00941A97" w:rsidP="00941A97">
            <w:pPr>
              <w:spacing w:after="0"/>
              <w:jc w:val="center"/>
              <w:rPr>
                <w:rFonts w:ascii="Arial Narrow" w:hAnsi="Arial Narrow"/>
                <w:b/>
                <w:sz w:val="24"/>
                <w:szCs w:val="24"/>
              </w:rPr>
            </w:pPr>
            <w:r>
              <w:rPr>
                <w:rFonts w:ascii="Arial Narrow" w:hAnsi="Arial Narrow"/>
                <w:b/>
                <w:sz w:val="24"/>
                <w:szCs w:val="24"/>
              </w:rPr>
              <w:t>3.1 dan 4.1</w:t>
            </w:r>
          </w:p>
        </w:tc>
        <w:tc>
          <w:tcPr>
            <w:tcW w:w="2609" w:type="dxa"/>
            <w:shd w:val="clear" w:color="auto" w:fill="D9D9D9" w:themeFill="background1" w:themeFillShade="D9"/>
            <w:vAlign w:val="center"/>
          </w:tcPr>
          <w:p w:rsidR="00941A97" w:rsidRPr="008A2766" w:rsidRDefault="00941A97" w:rsidP="00941A97">
            <w:pPr>
              <w:spacing w:after="0"/>
              <w:jc w:val="center"/>
              <w:rPr>
                <w:rFonts w:ascii="Arial Narrow" w:hAnsi="Arial Narrow"/>
                <w:b/>
                <w:sz w:val="24"/>
                <w:szCs w:val="24"/>
              </w:rPr>
            </w:pPr>
            <w:r w:rsidRPr="008A2766">
              <w:rPr>
                <w:rFonts w:ascii="Arial Narrow" w:hAnsi="Arial Narrow"/>
                <w:b/>
                <w:sz w:val="24"/>
                <w:szCs w:val="24"/>
              </w:rPr>
              <w:t>IPK</w:t>
            </w:r>
          </w:p>
        </w:tc>
        <w:tc>
          <w:tcPr>
            <w:tcW w:w="2296" w:type="dxa"/>
            <w:shd w:val="clear" w:color="auto" w:fill="D9D9D9" w:themeFill="background1" w:themeFillShade="D9"/>
            <w:vAlign w:val="center"/>
          </w:tcPr>
          <w:p w:rsidR="00941A97" w:rsidRPr="008A2766" w:rsidRDefault="00941A97" w:rsidP="00941A97">
            <w:pPr>
              <w:spacing w:after="0"/>
              <w:jc w:val="center"/>
              <w:rPr>
                <w:rFonts w:ascii="Arial Narrow" w:hAnsi="Arial Narrow"/>
                <w:b/>
                <w:sz w:val="24"/>
                <w:szCs w:val="24"/>
              </w:rPr>
            </w:pPr>
            <w:r w:rsidRPr="008A2766">
              <w:rPr>
                <w:rFonts w:ascii="Arial Narrow" w:hAnsi="Arial Narrow"/>
                <w:b/>
                <w:sz w:val="24"/>
                <w:szCs w:val="24"/>
              </w:rPr>
              <w:t>MATERI PEMBELAJARAN</w:t>
            </w:r>
          </w:p>
        </w:tc>
        <w:tc>
          <w:tcPr>
            <w:tcW w:w="4031" w:type="dxa"/>
            <w:shd w:val="clear" w:color="auto" w:fill="D9D9D9" w:themeFill="background1" w:themeFillShade="D9"/>
            <w:vAlign w:val="center"/>
          </w:tcPr>
          <w:p w:rsidR="00941A97" w:rsidRPr="008A2766" w:rsidRDefault="00941A97" w:rsidP="00941A97">
            <w:pPr>
              <w:spacing w:after="0"/>
              <w:jc w:val="center"/>
              <w:rPr>
                <w:rFonts w:ascii="Arial Narrow" w:hAnsi="Arial Narrow"/>
                <w:b/>
                <w:sz w:val="24"/>
                <w:szCs w:val="24"/>
              </w:rPr>
            </w:pPr>
            <w:r w:rsidRPr="008A2766">
              <w:rPr>
                <w:rFonts w:ascii="Arial Narrow" w:hAnsi="Arial Narrow"/>
                <w:b/>
                <w:sz w:val="24"/>
                <w:szCs w:val="24"/>
              </w:rPr>
              <w:t>KEGIATAN PEMBELAJARAN</w:t>
            </w:r>
          </w:p>
        </w:tc>
        <w:tc>
          <w:tcPr>
            <w:tcW w:w="1960" w:type="dxa"/>
            <w:shd w:val="clear" w:color="auto" w:fill="D9D9D9" w:themeFill="background1" w:themeFillShade="D9"/>
            <w:vAlign w:val="center"/>
          </w:tcPr>
          <w:p w:rsidR="00941A97" w:rsidRPr="008A2766" w:rsidRDefault="00941A97" w:rsidP="00941A97">
            <w:pPr>
              <w:spacing w:after="0"/>
              <w:jc w:val="center"/>
              <w:rPr>
                <w:rFonts w:ascii="Arial Narrow" w:hAnsi="Arial Narrow"/>
                <w:b/>
                <w:sz w:val="24"/>
                <w:szCs w:val="24"/>
              </w:rPr>
            </w:pPr>
            <w:r w:rsidRPr="008A2766">
              <w:rPr>
                <w:rFonts w:ascii="Arial Narrow" w:hAnsi="Arial Narrow"/>
                <w:b/>
                <w:sz w:val="24"/>
                <w:szCs w:val="24"/>
              </w:rPr>
              <w:t>RENCANA PENILAIAN</w:t>
            </w:r>
          </w:p>
        </w:tc>
      </w:tr>
      <w:tr w:rsidR="00024283" w:rsidRPr="008A2766" w:rsidTr="00EA046D">
        <w:trPr>
          <w:tblHeader/>
        </w:trPr>
        <w:tc>
          <w:tcPr>
            <w:tcW w:w="2519" w:type="dxa"/>
            <w:shd w:val="clear" w:color="auto" w:fill="D9D9D9" w:themeFill="background1" w:themeFillShade="D9"/>
          </w:tcPr>
          <w:p w:rsidR="00941A97" w:rsidRPr="008A2766" w:rsidRDefault="00941A97" w:rsidP="00941A97">
            <w:pPr>
              <w:spacing w:after="0"/>
              <w:jc w:val="center"/>
              <w:rPr>
                <w:rFonts w:ascii="Arial Narrow" w:hAnsi="Arial Narrow"/>
                <w:b/>
                <w:sz w:val="24"/>
                <w:szCs w:val="24"/>
              </w:rPr>
            </w:pPr>
            <w:r w:rsidRPr="008A2766">
              <w:rPr>
                <w:rFonts w:ascii="Arial Narrow" w:hAnsi="Arial Narrow"/>
                <w:b/>
                <w:sz w:val="24"/>
                <w:szCs w:val="24"/>
              </w:rPr>
              <w:t>3</w:t>
            </w:r>
          </w:p>
        </w:tc>
        <w:tc>
          <w:tcPr>
            <w:tcW w:w="2609" w:type="dxa"/>
            <w:shd w:val="clear" w:color="auto" w:fill="D9D9D9" w:themeFill="background1" w:themeFillShade="D9"/>
          </w:tcPr>
          <w:p w:rsidR="00941A97" w:rsidRPr="008A2766" w:rsidRDefault="00941A97" w:rsidP="00941A97">
            <w:pPr>
              <w:spacing w:after="0"/>
              <w:jc w:val="center"/>
              <w:rPr>
                <w:rFonts w:ascii="Arial Narrow" w:hAnsi="Arial Narrow"/>
                <w:b/>
                <w:sz w:val="24"/>
                <w:szCs w:val="24"/>
              </w:rPr>
            </w:pPr>
            <w:r w:rsidRPr="008A2766">
              <w:rPr>
                <w:rFonts w:ascii="Arial Narrow" w:hAnsi="Arial Narrow"/>
                <w:b/>
                <w:sz w:val="24"/>
                <w:szCs w:val="24"/>
              </w:rPr>
              <w:t>4</w:t>
            </w:r>
          </w:p>
        </w:tc>
        <w:tc>
          <w:tcPr>
            <w:tcW w:w="2296" w:type="dxa"/>
            <w:shd w:val="clear" w:color="auto" w:fill="D9D9D9" w:themeFill="background1" w:themeFillShade="D9"/>
          </w:tcPr>
          <w:p w:rsidR="00941A97" w:rsidRPr="008A2766" w:rsidRDefault="00941A97" w:rsidP="00941A97">
            <w:pPr>
              <w:spacing w:after="0"/>
              <w:jc w:val="center"/>
              <w:rPr>
                <w:rFonts w:ascii="Arial Narrow" w:hAnsi="Arial Narrow"/>
                <w:b/>
                <w:sz w:val="24"/>
                <w:szCs w:val="24"/>
              </w:rPr>
            </w:pPr>
            <w:r w:rsidRPr="008A2766">
              <w:rPr>
                <w:rFonts w:ascii="Arial Narrow" w:hAnsi="Arial Narrow"/>
                <w:b/>
                <w:sz w:val="24"/>
                <w:szCs w:val="24"/>
              </w:rPr>
              <w:t>5</w:t>
            </w:r>
          </w:p>
        </w:tc>
        <w:tc>
          <w:tcPr>
            <w:tcW w:w="4031" w:type="dxa"/>
            <w:shd w:val="clear" w:color="auto" w:fill="D9D9D9" w:themeFill="background1" w:themeFillShade="D9"/>
          </w:tcPr>
          <w:p w:rsidR="00941A97" w:rsidRPr="008A2766" w:rsidRDefault="00941A97" w:rsidP="00941A97">
            <w:pPr>
              <w:spacing w:after="0"/>
              <w:jc w:val="center"/>
              <w:rPr>
                <w:rFonts w:ascii="Arial Narrow" w:hAnsi="Arial Narrow"/>
                <w:b/>
                <w:sz w:val="24"/>
                <w:szCs w:val="24"/>
              </w:rPr>
            </w:pPr>
            <w:r w:rsidRPr="008A2766">
              <w:rPr>
                <w:rFonts w:ascii="Arial Narrow" w:hAnsi="Arial Narrow"/>
                <w:b/>
                <w:sz w:val="24"/>
                <w:szCs w:val="24"/>
              </w:rPr>
              <w:t>6</w:t>
            </w:r>
          </w:p>
        </w:tc>
        <w:tc>
          <w:tcPr>
            <w:tcW w:w="1960" w:type="dxa"/>
            <w:shd w:val="clear" w:color="auto" w:fill="D9D9D9" w:themeFill="background1" w:themeFillShade="D9"/>
          </w:tcPr>
          <w:p w:rsidR="00941A97" w:rsidRPr="008A2766" w:rsidRDefault="00941A97" w:rsidP="00941A97">
            <w:pPr>
              <w:spacing w:after="0"/>
              <w:jc w:val="center"/>
              <w:rPr>
                <w:rFonts w:ascii="Arial Narrow" w:hAnsi="Arial Narrow"/>
                <w:b/>
                <w:sz w:val="24"/>
                <w:szCs w:val="24"/>
              </w:rPr>
            </w:pPr>
            <w:r w:rsidRPr="008A2766">
              <w:rPr>
                <w:rFonts w:ascii="Arial Narrow" w:hAnsi="Arial Narrow"/>
                <w:b/>
                <w:sz w:val="24"/>
                <w:szCs w:val="24"/>
              </w:rPr>
              <w:t>7</w:t>
            </w:r>
          </w:p>
        </w:tc>
      </w:tr>
      <w:tr w:rsidR="00024283" w:rsidRPr="008A2766" w:rsidTr="00EA046D">
        <w:tc>
          <w:tcPr>
            <w:tcW w:w="2519" w:type="dxa"/>
          </w:tcPr>
          <w:p w:rsidR="00941A97" w:rsidRPr="0059503B" w:rsidRDefault="0059503B" w:rsidP="0059503B">
            <w:pPr>
              <w:autoSpaceDE w:val="0"/>
              <w:autoSpaceDN w:val="0"/>
              <w:adjustRightInd w:val="0"/>
              <w:spacing w:after="0"/>
              <w:rPr>
                <w:rFonts w:ascii="Arial Narrow" w:eastAsia="Times New Roman" w:hAnsi="Arial Narrow" w:cs="Times New Roman"/>
                <w:sz w:val="24"/>
                <w:szCs w:val="24"/>
              </w:rPr>
            </w:pPr>
            <w:r>
              <w:rPr>
                <w:rFonts w:ascii="Arial Narrow" w:hAnsi="Arial Narrow"/>
                <w:color w:val="000000"/>
                <w:sz w:val="24"/>
                <w:szCs w:val="24"/>
              </w:rPr>
              <w:t xml:space="preserve">3.1. Menjelaskan hakikat ilmu Fisika </w:t>
            </w:r>
            <w:r w:rsidR="00457479" w:rsidRPr="0059503B">
              <w:rPr>
                <w:rFonts w:ascii="Arial Narrow" w:hAnsi="Arial Narrow"/>
                <w:color w:val="000000"/>
                <w:sz w:val="24"/>
                <w:szCs w:val="24"/>
              </w:rPr>
              <w:t>dan perannya</w:t>
            </w:r>
            <w:r w:rsidR="00457479" w:rsidRPr="0059503B">
              <w:rPr>
                <w:rFonts w:ascii="Arial Narrow" w:hAnsi="Arial Narrow"/>
                <w:color w:val="000000"/>
                <w:sz w:val="24"/>
                <w:szCs w:val="24"/>
              </w:rPr>
              <w:br/>
              <w:t>dalam kehidupan, metode</w:t>
            </w:r>
            <w:r w:rsidR="00457479" w:rsidRPr="0059503B">
              <w:rPr>
                <w:rFonts w:ascii="Arial Narrow" w:hAnsi="Arial Narrow"/>
                <w:color w:val="000000"/>
                <w:sz w:val="24"/>
                <w:szCs w:val="24"/>
              </w:rPr>
              <w:br/>
              <w:t>ilmiah, dan keselamatan</w:t>
            </w:r>
            <w:r w:rsidR="00457479" w:rsidRPr="0059503B">
              <w:rPr>
                <w:rFonts w:ascii="Arial Narrow" w:hAnsi="Arial Narrow"/>
                <w:color w:val="000000"/>
                <w:sz w:val="24"/>
                <w:szCs w:val="24"/>
              </w:rPr>
              <w:br/>
              <w:t>kerja di laboratorium</w:t>
            </w:r>
          </w:p>
        </w:tc>
        <w:tc>
          <w:tcPr>
            <w:tcW w:w="2609" w:type="dxa"/>
          </w:tcPr>
          <w:p w:rsidR="00941A97" w:rsidRDefault="00024283" w:rsidP="00024283">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t xml:space="preserve">3.1.1. </w:t>
            </w:r>
            <w:r w:rsidR="00644EAD">
              <w:rPr>
                <w:rFonts w:ascii="Arial Narrow" w:hAnsi="Arial Narrow"/>
                <w:color w:val="000000"/>
                <w:sz w:val="24"/>
                <w:szCs w:val="24"/>
              </w:rPr>
              <w:t>Men</w:t>
            </w:r>
            <w:r w:rsidR="00394744">
              <w:rPr>
                <w:rFonts w:ascii="Arial Narrow" w:hAnsi="Arial Narrow"/>
                <w:color w:val="000000"/>
                <w:sz w:val="24"/>
                <w:szCs w:val="24"/>
              </w:rPr>
              <w:t>guraikan</w:t>
            </w:r>
            <w:r w:rsidR="00644EAD">
              <w:rPr>
                <w:rFonts w:ascii="Arial Narrow" w:hAnsi="Arial Narrow"/>
                <w:color w:val="000000"/>
                <w:sz w:val="24"/>
                <w:szCs w:val="24"/>
              </w:rPr>
              <w:t xml:space="preserve"> apa yang dimaksud</w:t>
            </w:r>
            <w:r w:rsidR="00411784">
              <w:rPr>
                <w:rFonts w:ascii="Arial Narrow" w:hAnsi="Arial Narrow"/>
                <w:color w:val="000000"/>
                <w:sz w:val="24"/>
                <w:szCs w:val="24"/>
              </w:rPr>
              <w:t xml:space="preserve"> hakikat</w:t>
            </w:r>
            <w:r>
              <w:rPr>
                <w:rFonts w:ascii="Arial Narrow" w:hAnsi="Arial Narrow"/>
                <w:color w:val="000000"/>
                <w:sz w:val="24"/>
                <w:szCs w:val="24"/>
              </w:rPr>
              <w:t xml:space="preserve"> </w:t>
            </w:r>
            <w:r w:rsidR="00644EAD">
              <w:rPr>
                <w:rFonts w:ascii="Arial Narrow" w:hAnsi="Arial Narrow"/>
                <w:color w:val="000000"/>
                <w:sz w:val="24"/>
                <w:szCs w:val="24"/>
              </w:rPr>
              <w:t xml:space="preserve">ilmu </w:t>
            </w:r>
            <w:r>
              <w:rPr>
                <w:rFonts w:ascii="Arial Narrow" w:hAnsi="Arial Narrow"/>
                <w:color w:val="000000"/>
                <w:sz w:val="24"/>
                <w:szCs w:val="24"/>
              </w:rPr>
              <w:t>Fisika</w:t>
            </w:r>
          </w:p>
          <w:p w:rsidR="00644EAD" w:rsidRDefault="00394744" w:rsidP="00024283">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t>3.1.2. Mengemukakan</w:t>
            </w:r>
            <w:r w:rsidR="00644EAD">
              <w:rPr>
                <w:rFonts w:ascii="Arial Narrow" w:hAnsi="Arial Narrow"/>
                <w:color w:val="000000"/>
                <w:sz w:val="24"/>
                <w:szCs w:val="24"/>
              </w:rPr>
              <w:t xml:space="preserve"> manfaat dan pentingnya mempelajari ilmu Fisika</w:t>
            </w:r>
          </w:p>
          <w:p w:rsidR="00411784" w:rsidRDefault="00411784" w:rsidP="00024283">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t>3.1.3. Menyebutkan ruang lingkup dan cabang-cabang dari ilmu Fisika</w:t>
            </w:r>
          </w:p>
          <w:p w:rsidR="00411784" w:rsidRDefault="00215F03" w:rsidP="00024283">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t>3.1.4</w:t>
            </w:r>
            <w:r w:rsidR="00644EAD">
              <w:rPr>
                <w:rFonts w:ascii="Arial Narrow" w:hAnsi="Arial Narrow"/>
                <w:color w:val="000000"/>
                <w:sz w:val="24"/>
                <w:szCs w:val="24"/>
              </w:rPr>
              <w:t xml:space="preserve">. </w:t>
            </w:r>
            <w:r w:rsidR="00411784">
              <w:rPr>
                <w:rFonts w:ascii="Arial Narrow" w:hAnsi="Arial Narrow"/>
                <w:color w:val="000000"/>
                <w:sz w:val="24"/>
                <w:szCs w:val="24"/>
              </w:rPr>
              <w:t>Menjelaskan keterkaitan Fisika dengan ilmu lainnya</w:t>
            </w:r>
          </w:p>
          <w:p w:rsidR="00215F03" w:rsidRDefault="00215F03" w:rsidP="00024283">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t xml:space="preserve">3.1.5. </w:t>
            </w:r>
            <w:r w:rsidRPr="00215F03">
              <w:rPr>
                <w:rFonts w:ascii="Arial Narrow" w:hAnsi="Arial Narrow" w:cs="Arial"/>
                <w:sz w:val="24"/>
                <w:szCs w:val="24"/>
              </w:rPr>
              <w:t>Menjelaskan peran peran ilmu fisika dalam kehidupan sehari hari</w:t>
            </w:r>
          </w:p>
          <w:p w:rsidR="00644EAD" w:rsidRDefault="00215F03" w:rsidP="00024283">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lastRenderedPageBreak/>
              <w:t>3.1.6</w:t>
            </w:r>
            <w:r w:rsidR="00644EAD">
              <w:rPr>
                <w:rFonts w:ascii="Arial Narrow" w:hAnsi="Arial Narrow"/>
                <w:color w:val="000000"/>
                <w:sz w:val="24"/>
                <w:szCs w:val="24"/>
              </w:rPr>
              <w:t>. Men</w:t>
            </w:r>
            <w:r>
              <w:rPr>
                <w:rFonts w:ascii="Arial Narrow" w:hAnsi="Arial Narrow"/>
                <w:color w:val="000000"/>
                <w:sz w:val="24"/>
                <w:szCs w:val="24"/>
              </w:rPr>
              <w:t>yebutkan langkah-langkah metode ilmiah</w:t>
            </w:r>
          </w:p>
          <w:p w:rsidR="00394744" w:rsidRDefault="00215F03" w:rsidP="00024283">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t>3.1.7</w:t>
            </w:r>
            <w:r w:rsidR="00394744">
              <w:rPr>
                <w:rFonts w:ascii="Arial Narrow" w:hAnsi="Arial Narrow"/>
                <w:color w:val="000000"/>
                <w:sz w:val="24"/>
                <w:szCs w:val="24"/>
              </w:rPr>
              <w:t xml:space="preserve">. </w:t>
            </w:r>
            <w:r w:rsidR="00EA046D">
              <w:rPr>
                <w:rFonts w:ascii="Arial Narrow" w:hAnsi="Arial Narrow"/>
                <w:color w:val="000000"/>
                <w:sz w:val="24"/>
                <w:szCs w:val="24"/>
              </w:rPr>
              <w:t>Men</w:t>
            </w:r>
            <w:r>
              <w:rPr>
                <w:rFonts w:ascii="Arial Narrow" w:hAnsi="Arial Narrow"/>
                <w:color w:val="000000"/>
                <w:sz w:val="24"/>
                <w:szCs w:val="24"/>
              </w:rPr>
              <w:t>jelaskan karakteristik dari penelitian ilmiah</w:t>
            </w:r>
          </w:p>
          <w:p w:rsidR="00EA046D" w:rsidRDefault="00215F03" w:rsidP="00215F03">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t>3.1.8</w:t>
            </w:r>
            <w:r w:rsidR="00EA046D">
              <w:rPr>
                <w:rFonts w:ascii="Arial Narrow" w:hAnsi="Arial Narrow"/>
                <w:color w:val="000000"/>
                <w:sz w:val="24"/>
                <w:szCs w:val="24"/>
              </w:rPr>
              <w:t>. Me</w:t>
            </w:r>
            <w:r>
              <w:rPr>
                <w:rFonts w:ascii="Arial Narrow" w:hAnsi="Arial Narrow"/>
                <w:color w:val="000000"/>
                <w:sz w:val="24"/>
                <w:szCs w:val="24"/>
              </w:rPr>
              <w:t>nyebutkan alat-alat keselamatan kerja di Laboratorium</w:t>
            </w:r>
          </w:p>
          <w:p w:rsidR="00215F03" w:rsidRDefault="00215F03" w:rsidP="00215F03">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t>3.1.9. Menjelaskan prosedur keselamatan kerja di Laboratorium</w:t>
            </w:r>
          </w:p>
          <w:p w:rsidR="00215F03" w:rsidRPr="00215F03" w:rsidRDefault="00215F03" w:rsidP="00215F03">
            <w:pPr>
              <w:spacing w:after="0" w:line="240" w:lineRule="auto"/>
              <w:rPr>
                <w:rFonts w:ascii="Arial" w:hAnsi="Arial" w:cs="Arial"/>
              </w:rPr>
            </w:pPr>
            <w:r>
              <w:rPr>
                <w:rFonts w:ascii="Arial Narrow" w:hAnsi="Arial Narrow"/>
                <w:color w:val="000000"/>
                <w:sz w:val="24"/>
                <w:szCs w:val="24"/>
              </w:rPr>
              <w:t>3.1.10</w:t>
            </w:r>
            <w:r w:rsidRPr="00215F03">
              <w:rPr>
                <w:rFonts w:ascii="Arial Narrow" w:hAnsi="Arial Narrow"/>
                <w:color w:val="000000"/>
                <w:sz w:val="24"/>
                <w:szCs w:val="24"/>
              </w:rPr>
              <w:t xml:space="preserve">. </w:t>
            </w:r>
            <w:r w:rsidRPr="00215F03">
              <w:rPr>
                <w:rFonts w:ascii="Arial Narrow" w:hAnsi="Arial Narrow" w:cs="Arial"/>
                <w:sz w:val="24"/>
                <w:szCs w:val="24"/>
              </w:rPr>
              <w:t>Menerapkan prosedur keselamatan kerja di laboratorium</w:t>
            </w:r>
          </w:p>
          <w:p w:rsidR="00215F03" w:rsidRPr="00215F03" w:rsidRDefault="00215F03" w:rsidP="00215F03">
            <w:pPr>
              <w:autoSpaceDE w:val="0"/>
              <w:autoSpaceDN w:val="0"/>
              <w:adjustRightInd w:val="0"/>
              <w:spacing w:after="0"/>
              <w:rPr>
                <w:rFonts w:ascii="Arial Narrow" w:eastAsia="Times New Roman" w:hAnsi="Arial Narrow" w:cs="Times New Roman"/>
                <w:sz w:val="24"/>
                <w:szCs w:val="24"/>
              </w:rPr>
            </w:pPr>
          </w:p>
        </w:tc>
        <w:tc>
          <w:tcPr>
            <w:tcW w:w="2296" w:type="dxa"/>
          </w:tcPr>
          <w:p w:rsidR="00941A97" w:rsidRPr="0059503B" w:rsidRDefault="0059503B" w:rsidP="0059503B">
            <w:pPr>
              <w:autoSpaceDE w:val="0"/>
              <w:autoSpaceDN w:val="0"/>
              <w:adjustRightInd w:val="0"/>
              <w:spacing w:after="0"/>
              <w:rPr>
                <w:rFonts w:ascii="Arial Narrow" w:eastAsia="Times New Roman" w:hAnsi="Arial Narrow" w:cs="Times New Roman"/>
                <w:sz w:val="24"/>
                <w:szCs w:val="24"/>
              </w:rPr>
            </w:pPr>
            <w:r>
              <w:rPr>
                <w:rFonts w:ascii="Arial Narrow" w:hAnsi="Arial Narrow"/>
                <w:color w:val="000000"/>
                <w:sz w:val="24"/>
                <w:szCs w:val="24"/>
              </w:rPr>
              <w:lastRenderedPageBreak/>
              <w:t xml:space="preserve">1. </w:t>
            </w:r>
            <w:r w:rsidRPr="0059503B">
              <w:rPr>
                <w:rFonts w:ascii="Arial Narrow" w:hAnsi="Arial Narrow"/>
                <w:color w:val="000000"/>
                <w:sz w:val="24"/>
                <w:szCs w:val="24"/>
              </w:rPr>
              <w:t>Hakikat Fisika dan</w:t>
            </w:r>
            <w:r>
              <w:rPr>
                <w:rFonts w:ascii="Arial Narrow" w:hAnsi="Arial Narrow"/>
                <w:color w:val="000000"/>
                <w:sz w:val="24"/>
                <w:szCs w:val="24"/>
              </w:rPr>
              <w:t xml:space="preserve"> perlunya </w:t>
            </w:r>
            <w:r w:rsidRPr="0059503B">
              <w:rPr>
                <w:rFonts w:ascii="Arial Narrow" w:hAnsi="Arial Narrow"/>
                <w:color w:val="000000"/>
                <w:sz w:val="24"/>
                <w:szCs w:val="24"/>
              </w:rPr>
              <w:t>mempelajari Fisika</w:t>
            </w:r>
            <w:r w:rsidRPr="0059503B">
              <w:rPr>
                <w:rFonts w:ascii="Arial Narrow" w:hAnsi="Arial Narrow"/>
                <w:color w:val="000000"/>
                <w:sz w:val="24"/>
                <w:szCs w:val="24"/>
              </w:rPr>
              <w:br/>
            </w:r>
            <w:r>
              <w:rPr>
                <w:rFonts w:ascii="Arial Narrow" w:hAnsi="Arial Narrow"/>
                <w:color w:val="000000"/>
                <w:sz w:val="24"/>
                <w:szCs w:val="24"/>
              </w:rPr>
              <w:t xml:space="preserve">2. Ruang lingkup </w:t>
            </w:r>
            <w:r w:rsidRPr="0059503B">
              <w:rPr>
                <w:rFonts w:ascii="Arial Narrow" w:hAnsi="Arial Narrow"/>
                <w:color w:val="000000"/>
                <w:sz w:val="24"/>
                <w:szCs w:val="24"/>
              </w:rPr>
              <w:t>Fisika</w:t>
            </w:r>
            <w:r w:rsidRPr="0059503B">
              <w:rPr>
                <w:rFonts w:ascii="Arial Narrow" w:hAnsi="Arial Narrow"/>
                <w:color w:val="000000"/>
                <w:sz w:val="24"/>
                <w:szCs w:val="24"/>
              </w:rPr>
              <w:br/>
            </w:r>
            <w:r>
              <w:rPr>
                <w:rFonts w:ascii="Arial Narrow" w:hAnsi="Arial Narrow"/>
                <w:color w:val="000000"/>
                <w:sz w:val="24"/>
                <w:szCs w:val="24"/>
              </w:rPr>
              <w:t xml:space="preserve">3. Metode dan </w:t>
            </w:r>
            <w:r w:rsidRPr="0059503B">
              <w:rPr>
                <w:rFonts w:ascii="Arial Narrow" w:hAnsi="Arial Narrow"/>
                <w:color w:val="000000"/>
                <w:sz w:val="24"/>
                <w:szCs w:val="24"/>
              </w:rPr>
              <w:t>Prosedur ilmiah</w:t>
            </w:r>
            <w:r w:rsidRPr="0059503B">
              <w:rPr>
                <w:rFonts w:ascii="Arial Narrow" w:hAnsi="Arial Narrow"/>
                <w:color w:val="000000"/>
                <w:sz w:val="24"/>
                <w:szCs w:val="24"/>
              </w:rPr>
              <w:br/>
            </w:r>
            <w:r>
              <w:rPr>
                <w:rFonts w:ascii="Arial Narrow" w:hAnsi="Arial Narrow"/>
                <w:color w:val="000000"/>
                <w:sz w:val="24"/>
                <w:szCs w:val="24"/>
              </w:rPr>
              <w:t xml:space="preserve">4. </w:t>
            </w:r>
            <w:r w:rsidRPr="0059503B">
              <w:rPr>
                <w:rFonts w:ascii="Arial Narrow" w:hAnsi="Arial Narrow"/>
                <w:color w:val="000000"/>
                <w:sz w:val="24"/>
                <w:szCs w:val="24"/>
              </w:rPr>
              <w:t>Keselamatan kerja</w:t>
            </w:r>
            <w:r w:rsidRPr="0059503B">
              <w:rPr>
                <w:rFonts w:ascii="Arial Narrow" w:hAnsi="Arial Narrow"/>
                <w:color w:val="000000"/>
                <w:sz w:val="24"/>
                <w:szCs w:val="24"/>
              </w:rPr>
              <w:br/>
              <w:t>di laboratorium</w:t>
            </w:r>
          </w:p>
        </w:tc>
        <w:tc>
          <w:tcPr>
            <w:tcW w:w="4031" w:type="dxa"/>
          </w:tcPr>
          <w:p w:rsidR="00941A97" w:rsidRPr="00EA046D" w:rsidRDefault="00EF47C0" w:rsidP="00411784">
            <w:pPr>
              <w:autoSpaceDE w:val="0"/>
              <w:autoSpaceDN w:val="0"/>
              <w:adjustRightInd w:val="0"/>
              <w:spacing w:after="0"/>
              <w:jc w:val="both"/>
              <w:rPr>
                <w:rFonts w:ascii="Arial Narrow" w:eastAsia="Times New Roman" w:hAnsi="Arial Narrow" w:cs="Times New Roman"/>
                <w:sz w:val="24"/>
                <w:szCs w:val="24"/>
              </w:rPr>
            </w:pPr>
            <w:r>
              <w:rPr>
                <w:rFonts w:ascii="Arial Narrow" w:eastAsia="Times New Roman" w:hAnsi="Arial Narrow" w:cs="Times New Roman"/>
                <w:i/>
                <w:sz w:val="24"/>
                <w:szCs w:val="24"/>
              </w:rPr>
              <w:t>Discovery</w:t>
            </w:r>
            <w:r w:rsidR="00A07330">
              <w:rPr>
                <w:rFonts w:ascii="Arial Narrow" w:eastAsia="Times New Roman" w:hAnsi="Arial Narrow" w:cs="Times New Roman"/>
                <w:i/>
                <w:sz w:val="24"/>
                <w:szCs w:val="24"/>
              </w:rPr>
              <w:t xml:space="preserve"> Learning</w:t>
            </w:r>
          </w:p>
        </w:tc>
        <w:tc>
          <w:tcPr>
            <w:tcW w:w="1960" w:type="dxa"/>
          </w:tcPr>
          <w:p w:rsidR="00941A97" w:rsidRDefault="00EA046D" w:rsidP="00941A97">
            <w:pPr>
              <w:autoSpaceDE w:val="0"/>
              <w:autoSpaceDN w:val="0"/>
              <w:adjustRightInd w:val="0"/>
              <w:spacing w:after="0"/>
              <w:jc w:val="both"/>
              <w:rPr>
                <w:rFonts w:ascii="Arial Narrow" w:eastAsia="Times New Roman" w:hAnsi="Arial Narrow" w:cs="Times New Roman"/>
                <w:sz w:val="24"/>
                <w:szCs w:val="24"/>
              </w:rPr>
            </w:pPr>
            <w:r>
              <w:rPr>
                <w:rFonts w:ascii="Arial Narrow" w:eastAsia="Times New Roman" w:hAnsi="Arial Narrow" w:cs="Times New Roman"/>
                <w:sz w:val="24"/>
                <w:szCs w:val="24"/>
              </w:rPr>
              <w:t>Tulis</w:t>
            </w:r>
          </w:p>
          <w:p w:rsidR="00EA046D" w:rsidRDefault="00EA046D" w:rsidP="00941A97">
            <w:pPr>
              <w:autoSpaceDE w:val="0"/>
              <w:autoSpaceDN w:val="0"/>
              <w:adjustRightInd w:val="0"/>
              <w:spacing w:after="0"/>
              <w:jc w:val="both"/>
              <w:rPr>
                <w:rFonts w:ascii="Arial Narrow" w:eastAsia="Times New Roman" w:hAnsi="Arial Narrow" w:cs="Times New Roman"/>
                <w:sz w:val="24"/>
                <w:szCs w:val="24"/>
              </w:rPr>
            </w:pPr>
            <w:r>
              <w:rPr>
                <w:rFonts w:ascii="Arial Narrow" w:eastAsia="Times New Roman" w:hAnsi="Arial Narrow" w:cs="Times New Roman"/>
                <w:sz w:val="24"/>
                <w:szCs w:val="24"/>
              </w:rPr>
              <w:t>Lisan</w:t>
            </w:r>
          </w:p>
          <w:p w:rsidR="00EA046D" w:rsidRPr="008A2766" w:rsidRDefault="00EA046D" w:rsidP="00941A97">
            <w:pPr>
              <w:autoSpaceDE w:val="0"/>
              <w:autoSpaceDN w:val="0"/>
              <w:adjustRightInd w:val="0"/>
              <w:spacing w:after="0"/>
              <w:jc w:val="both"/>
              <w:rPr>
                <w:rFonts w:ascii="Arial Narrow" w:eastAsia="Times New Roman" w:hAnsi="Arial Narrow" w:cs="Times New Roman"/>
                <w:sz w:val="24"/>
                <w:szCs w:val="24"/>
              </w:rPr>
            </w:pPr>
          </w:p>
        </w:tc>
      </w:tr>
      <w:tr w:rsidR="00024283" w:rsidRPr="008A2766" w:rsidTr="00EA046D">
        <w:tc>
          <w:tcPr>
            <w:tcW w:w="2519" w:type="dxa"/>
          </w:tcPr>
          <w:p w:rsidR="00941A97" w:rsidRPr="008A2766" w:rsidRDefault="0059503B" w:rsidP="0059503B">
            <w:pPr>
              <w:autoSpaceDE w:val="0"/>
              <w:autoSpaceDN w:val="0"/>
              <w:adjustRightInd w:val="0"/>
              <w:spacing w:after="0"/>
              <w:rPr>
                <w:rFonts w:ascii="Arial Narrow" w:eastAsia="Times New Roman" w:hAnsi="Arial Narrow" w:cs="Times New Roman"/>
                <w:sz w:val="24"/>
                <w:szCs w:val="24"/>
              </w:rPr>
            </w:pPr>
            <w:r w:rsidRPr="0059503B">
              <w:rPr>
                <w:rFonts w:ascii="Arial Narrow" w:hAnsi="Arial Narrow"/>
                <w:color w:val="000000"/>
                <w:sz w:val="24"/>
                <w:szCs w:val="24"/>
              </w:rPr>
              <w:lastRenderedPageBreak/>
              <w:t>4.1.</w:t>
            </w:r>
            <w:r>
              <w:rPr>
                <w:color w:val="000000"/>
              </w:rPr>
              <w:t xml:space="preserve"> </w:t>
            </w:r>
            <w:r>
              <w:rPr>
                <w:rFonts w:ascii="Arial Narrow" w:hAnsi="Arial Narrow"/>
                <w:color w:val="000000"/>
                <w:sz w:val="24"/>
                <w:szCs w:val="24"/>
              </w:rPr>
              <w:t xml:space="preserve">Membuat prosedur kerja ilmiah dan keselamatan kerja misalnya pada </w:t>
            </w:r>
            <w:r w:rsidRPr="0059503B">
              <w:rPr>
                <w:rFonts w:ascii="Arial Narrow" w:hAnsi="Arial Narrow"/>
                <w:color w:val="000000"/>
                <w:sz w:val="24"/>
                <w:szCs w:val="24"/>
              </w:rPr>
              <w:t>pengukuran kalor</w:t>
            </w:r>
          </w:p>
        </w:tc>
        <w:tc>
          <w:tcPr>
            <w:tcW w:w="2609" w:type="dxa"/>
          </w:tcPr>
          <w:p w:rsidR="003F3B61" w:rsidRPr="003F3B61" w:rsidRDefault="005B5F5A" w:rsidP="003F3B61">
            <w:pPr>
              <w:spacing w:after="0" w:line="240" w:lineRule="auto"/>
              <w:ind w:left="-32"/>
              <w:rPr>
                <w:rFonts w:ascii="Arial Narrow" w:hAnsi="Arial Narrow" w:cs="Arial"/>
                <w:sz w:val="24"/>
                <w:szCs w:val="24"/>
              </w:rPr>
            </w:pPr>
            <w:r>
              <w:rPr>
                <w:rFonts w:ascii="Arial Narrow" w:hAnsi="Arial Narrow" w:cs="Arial"/>
                <w:sz w:val="24"/>
                <w:szCs w:val="24"/>
              </w:rPr>
              <w:t>4.1.5</w:t>
            </w:r>
            <w:r w:rsidR="003F3B61">
              <w:rPr>
                <w:rFonts w:ascii="Arial Narrow" w:hAnsi="Arial Narrow" w:cs="Arial"/>
                <w:sz w:val="24"/>
                <w:szCs w:val="24"/>
              </w:rPr>
              <w:t xml:space="preserve">. </w:t>
            </w:r>
            <w:r w:rsidR="003F3B61" w:rsidRPr="003F3B61">
              <w:rPr>
                <w:rFonts w:ascii="Arial Narrow" w:hAnsi="Arial Narrow" w:cs="Arial"/>
                <w:sz w:val="24"/>
                <w:szCs w:val="24"/>
              </w:rPr>
              <w:t xml:space="preserve">Merancang suatu karya ilmiah tentang peranan ilmu fisika </w:t>
            </w:r>
            <w:r w:rsidR="0089680A">
              <w:rPr>
                <w:rFonts w:ascii="Arial Narrow" w:hAnsi="Arial Narrow" w:cs="Arial"/>
                <w:sz w:val="24"/>
                <w:szCs w:val="24"/>
              </w:rPr>
              <w:t>dalam kehidupan sehari-hari ses</w:t>
            </w:r>
            <w:r w:rsidR="003F3B61" w:rsidRPr="003F3B61">
              <w:rPr>
                <w:rFonts w:ascii="Arial Narrow" w:hAnsi="Arial Narrow" w:cs="Arial"/>
                <w:sz w:val="24"/>
                <w:szCs w:val="24"/>
              </w:rPr>
              <w:t>u</w:t>
            </w:r>
            <w:r w:rsidR="0089680A">
              <w:rPr>
                <w:rFonts w:ascii="Arial Narrow" w:hAnsi="Arial Narrow" w:cs="Arial"/>
                <w:sz w:val="24"/>
                <w:szCs w:val="24"/>
              </w:rPr>
              <w:t>a</w:t>
            </w:r>
            <w:r w:rsidR="003F3B61" w:rsidRPr="003F3B61">
              <w:rPr>
                <w:rFonts w:ascii="Arial Narrow" w:hAnsi="Arial Narrow" w:cs="Arial"/>
                <w:sz w:val="24"/>
                <w:szCs w:val="24"/>
              </w:rPr>
              <w:t>i dengan metode ilmiah</w:t>
            </w:r>
          </w:p>
          <w:p w:rsidR="003F3B61" w:rsidRPr="003F3B61" w:rsidRDefault="005B5F5A" w:rsidP="003F3B61">
            <w:pPr>
              <w:spacing w:after="0" w:line="240" w:lineRule="auto"/>
              <w:ind w:left="-32"/>
              <w:rPr>
                <w:rFonts w:ascii="Arial Narrow" w:hAnsi="Arial Narrow" w:cs="Arial"/>
                <w:sz w:val="24"/>
                <w:szCs w:val="24"/>
              </w:rPr>
            </w:pPr>
            <w:r>
              <w:rPr>
                <w:rFonts w:ascii="Arial Narrow" w:hAnsi="Arial Narrow" w:cs="Arial"/>
                <w:sz w:val="24"/>
                <w:szCs w:val="24"/>
              </w:rPr>
              <w:t>4.1.6</w:t>
            </w:r>
            <w:r w:rsidR="003F3B61">
              <w:rPr>
                <w:rFonts w:ascii="Arial Narrow" w:hAnsi="Arial Narrow" w:cs="Arial"/>
                <w:sz w:val="24"/>
                <w:szCs w:val="24"/>
              </w:rPr>
              <w:t xml:space="preserve">. </w:t>
            </w:r>
            <w:r w:rsidR="003F3B61" w:rsidRPr="003F3B61">
              <w:rPr>
                <w:rFonts w:ascii="Arial Narrow" w:hAnsi="Arial Narrow" w:cs="Arial"/>
                <w:sz w:val="24"/>
                <w:szCs w:val="24"/>
              </w:rPr>
              <w:t xml:space="preserve">Menulis karya ilmiah tentang peranan ilmu fisika </w:t>
            </w:r>
            <w:r w:rsidR="009356D7">
              <w:rPr>
                <w:rFonts w:ascii="Arial Narrow" w:hAnsi="Arial Narrow" w:cs="Arial"/>
                <w:sz w:val="24"/>
                <w:szCs w:val="24"/>
              </w:rPr>
              <w:t>dalam kehidupan sehari-hari ses</w:t>
            </w:r>
            <w:r w:rsidR="003F3B61" w:rsidRPr="003F3B61">
              <w:rPr>
                <w:rFonts w:ascii="Arial Narrow" w:hAnsi="Arial Narrow" w:cs="Arial"/>
                <w:sz w:val="24"/>
                <w:szCs w:val="24"/>
              </w:rPr>
              <w:t>u</w:t>
            </w:r>
            <w:r w:rsidR="009356D7">
              <w:rPr>
                <w:rFonts w:ascii="Arial Narrow" w:hAnsi="Arial Narrow" w:cs="Arial"/>
                <w:sz w:val="24"/>
                <w:szCs w:val="24"/>
              </w:rPr>
              <w:t>a</w:t>
            </w:r>
            <w:r w:rsidR="003F3B61" w:rsidRPr="003F3B61">
              <w:rPr>
                <w:rFonts w:ascii="Arial Narrow" w:hAnsi="Arial Narrow" w:cs="Arial"/>
                <w:sz w:val="24"/>
                <w:szCs w:val="24"/>
              </w:rPr>
              <w:t>i dengan metode ilmiah</w:t>
            </w:r>
          </w:p>
          <w:p w:rsidR="003F3B61" w:rsidRPr="003F3B61" w:rsidRDefault="005B5F5A" w:rsidP="003F3B61">
            <w:pPr>
              <w:spacing w:after="0" w:line="240" w:lineRule="auto"/>
              <w:ind w:left="-32"/>
              <w:rPr>
                <w:rFonts w:ascii="Arial Narrow" w:hAnsi="Arial Narrow" w:cs="Arial"/>
                <w:sz w:val="24"/>
                <w:szCs w:val="24"/>
              </w:rPr>
            </w:pPr>
            <w:r>
              <w:rPr>
                <w:rFonts w:ascii="Arial Narrow" w:hAnsi="Arial Narrow" w:cs="Arial"/>
                <w:sz w:val="24"/>
                <w:szCs w:val="24"/>
              </w:rPr>
              <w:lastRenderedPageBreak/>
              <w:t xml:space="preserve">4.1.7. </w:t>
            </w:r>
            <w:r w:rsidR="003F3B61" w:rsidRPr="003F3B61">
              <w:rPr>
                <w:rFonts w:ascii="Arial Narrow" w:hAnsi="Arial Narrow" w:cs="Arial"/>
                <w:sz w:val="24"/>
                <w:szCs w:val="24"/>
              </w:rPr>
              <w:t xml:space="preserve">Mempersentasikan karya ilmiah tentang peranan ilmu fisika </w:t>
            </w:r>
            <w:r>
              <w:rPr>
                <w:rFonts w:ascii="Arial Narrow" w:hAnsi="Arial Narrow" w:cs="Arial"/>
                <w:sz w:val="24"/>
                <w:szCs w:val="24"/>
              </w:rPr>
              <w:t>dalam kehidupan sehari-hari ses</w:t>
            </w:r>
            <w:r w:rsidR="003F3B61" w:rsidRPr="003F3B61">
              <w:rPr>
                <w:rFonts w:ascii="Arial Narrow" w:hAnsi="Arial Narrow" w:cs="Arial"/>
                <w:sz w:val="24"/>
                <w:szCs w:val="24"/>
              </w:rPr>
              <w:t>u</w:t>
            </w:r>
            <w:r>
              <w:rPr>
                <w:rFonts w:ascii="Arial Narrow" w:hAnsi="Arial Narrow" w:cs="Arial"/>
                <w:sz w:val="24"/>
                <w:szCs w:val="24"/>
              </w:rPr>
              <w:t>a</w:t>
            </w:r>
            <w:r w:rsidR="003F3B61" w:rsidRPr="003F3B61">
              <w:rPr>
                <w:rFonts w:ascii="Arial Narrow" w:hAnsi="Arial Narrow" w:cs="Arial"/>
                <w:sz w:val="24"/>
                <w:szCs w:val="24"/>
              </w:rPr>
              <w:t>i dengan metode ilmiah</w:t>
            </w:r>
          </w:p>
          <w:p w:rsidR="003F3B61" w:rsidRPr="003F3B61" w:rsidRDefault="005B5F5A" w:rsidP="003F3B61">
            <w:pPr>
              <w:autoSpaceDE w:val="0"/>
              <w:autoSpaceDN w:val="0"/>
              <w:adjustRightInd w:val="0"/>
              <w:spacing w:after="0"/>
              <w:rPr>
                <w:rFonts w:ascii="Arial Narrow" w:hAnsi="Arial Narrow" w:cs="Arial"/>
                <w:sz w:val="24"/>
                <w:szCs w:val="24"/>
              </w:rPr>
            </w:pPr>
            <w:r>
              <w:rPr>
                <w:rFonts w:ascii="Arial Narrow" w:hAnsi="Arial Narrow" w:cs="Arial"/>
                <w:sz w:val="24"/>
                <w:szCs w:val="24"/>
              </w:rPr>
              <w:t>4.1.8. Membuat prosedur</w:t>
            </w:r>
            <w:r w:rsidR="003F3B61" w:rsidRPr="003F3B61">
              <w:rPr>
                <w:rFonts w:ascii="Arial Narrow" w:hAnsi="Arial Narrow" w:cs="Arial"/>
                <w:sz w:val="24"/>
                <w:szCs w:val="24"/>
              </w:rPr>
              <w:t xml:space="preserve"> keselamatan kerja di laboraturium </w:t>
            </w:r>
            <w:r>
              <w:rPr>
                <w:rFonts w:ascii="Arial Narrow" w:hAnsi="Arial Narrow" w:cs="Arial"/>
                <w:sz w:val="24"/>
                <w:szCs w:val="24"/>
              </w:rPr>
              <w:t>dalam pengukuran kalor</w:t>
            </w:r>
          </w:p>
          <w:p w:rsidR="00235B69" w:rsidRDefault="005B5F5A" w:rsidP="003F3B61">
            <w:pPr>
              <w:autoSpaceDE w:val="0"/>
              <w:autoSpaceDN w:val="0"/>
              <w:adjustRightInd w:val="0"/>
              <w:spacing w:after="0"/>
              <w:rPr>
                <w:rFonts w:ascii="Arial Narrow" w:hAnsi="Arial Narrow"/>
                <w:color w:val="000000"/>
                <w:sz w:val="24"/>
                <w:szCs w:val="24"/>
              </w:rPr>
            </w:pPr>
            <w:r>
              <w:rPr>
                <w:rFonts w:ascii="Arial Narrow" w:hAnsi="Arial Narrow"/>
                <w:color w:val="000000"/>
                <w:sz w:val="24"/>
                <w:szCs w:val="24"/>
              </w:rPr>
              <w:t>4.1.9</w:t>
            </w:r>
            <w:r w:rsidR="00235B69">
              <w:rPr>
                <w:rFonts w:ascii="Arial Narrow" w:hAnsi="Arial Narrow"/>
                <w:color w:val="000000"/>
                <w:sz w:val="24"/>
                <w:szCs w:val="24"/>
              </w:rPr>
              <w:t xml:space="preserve">. Melakukan prosedur </w:t>
            </w:r>
            <w:r>
              <w:rPr>
                <w:rFonts w:ascii="Arial Narrow" w:hAnsi="Arial Narrow"/>
                <w:color w:val="000000"/>
                <w:sz w:val="24"/>
                <w:szCs w:val="24"/>
              </w:rPr>
              <w:t>keselamatan kerja</w:t>
            </w:r>
            <w:r w:rsidR="00235B69">
              <w:rPr>
                <w:rFonts w:ascii="Arial Narrow" w:hAnsi="Arial Narrow"/>
                <w:color w:val="000000"/>
                <w:sz w:val="24"/>
                <w:szCs w:val="24"/>
              </w:rPr>
              <w:t xml:space="preserve"> dalam pengukuran kalor</w:t>
            </w:r>
          </w:p>
          <w:p w:rsidR="00235B69" w:rsidRPr="008A2766" w:rsidRDefault="005B5F5A" w:rsidP="002504AC">
            <w:pPr>
              <w:autoSpaceDE w:val="0"/>
              <w:autoSpaceDN w:val="0"/>
              <w:adjustRightInd w:val="0"/>
              <w:spacing w:after="0"/>
              <w:rPr>
                <w:rFonts w:ascii="Arial Narrow" w:eastAsia="Times New Roman" w:hAnsi="Arial Narrow" w:cs="Times New Roman"/>
                <w:sz w:val="24"/>
                <w:szCs w:val="24"/>
              </w:rPr>
            </w:pPr>
            <w:r>
              <w:rPr>
                <w:rFonts w:ascii="Arial Narrow" w:hAnsi="Arial Narrow"/>
                <w:color w:val="000000"/>
                <w:sz w:val="24"/>
                <w:szCs w:val="24"/>
              </w:rPr>
              <w:t>4.1.10</w:t>
            </w:r>
            <w:r w:rsidR="00235B69">
              <w:rPr>
                <w:rFonts w:ascii="Arial Narrow" w:hAnsi="Arial Narrow"/>
                <w:color w:val="000000"/>
                <w:sz w:val="24"/>
                <w:szCs w:val="24"/>
              </w:rPr>
              <w:t>. Menerapkan kaidah keselamatan kerja di Laboratorium saat melakukan pengukuran kalor</w:t>
            </w:r>
          </w:p>
        </w:tc>
        <w:tc>
          <w:tcPr>
            <w:tcW w:w="2296" w:type="dxa"/>
          </w:tcPr>
          <w:p w:rsidR="00941A97" w:rsidRPr="008A2766" w:rsidRDefault="00941A97" w:rsidP="00941A97">
            <w:pPr>
              <w:autoSpaceDE w:val="0"/>
              <w:autoSpaceDN w:val="0"/>
              <w:adjustRightInd w:val="0"/>
              <w:spacing w:after="0"/>
              <w:jc w:val="both"/>
              <w:rPr>
                <w:rFonts w:ascii="Arial Narrow" w:eastAsia="Times New Roman" w:hAnsi="Arial Narrow" w:cs="Times New Roman"/>
                <w:sz w:val="24"/>
                <w:szCs w:val="24"/>
              </w:rPr>
            </w:pPr>
          </w:p>
        </w:tc>
        <w:tc>
          <w:tcPr>
            <w:tcW w:w="4031" w:type="dxa"/>
          </w:tcPr>
          <w:p w:rsidR="00941A97" w:rsidRPr="00411784" w:rsidRDefault="00EF47C0" w:rsidP="00941A97">
            <w:pPr>
              <w:autoSpaceDE w:val="0"/>
              <w:autoSpaceDN w:val="0"/>
              <w:adjustRightInd w:val="0"/>
              <w:spacing w:after="0"/>
              <w:jc w:val="both"/>
              <w:rPr>
                <w:rFonts w:ascii="Arial Narrow" w:eastAsia="Times New Roman" w:hAnsi="Arial Narrow" w:cs="Times New Roman"/>
                <w:i/>
                <w:sz w:val="24"/>
                <w:szCs w:val="24"/>
              </w:rPr>
            </w:pPr>
            <w:r>
              <w:rPr>
                <w:rFonts w:ascii="Arial Narrow" w:eastAsia="Times New Roman" w:hAnsi="Arial Narrow" w:cs="Times New Roman"/>
                <w:i/>
                <w:sz w:val="24"/>
                <w:szCs w:val="24"/>
              </w:rPr>
              <w:t>Discovery</w:t>
            </w:r>
            <w:r w:rsidR="00411784">
              <w:rPr>
                <w:rFonts w:ascii="Arial Narrow" w:eastAsia="Times New Roman" w:hAnsi="Arial Narrow" w:cs="Times New Roman"/>
                <w:i/>
                <w:sz w:val="24"/>
                <w:szCs w:val="24"/>
              </w:rPr>
              <w:t xml:space="preserve"> Learning</w:t>
            </w:r>
            <w:bookmarkStart w:id="0" w:name="_GoBack"/>
            <w:bookmarkEnd w:id="0"/>
          </w:p>
        </w:tc>
        <w:tc>
          <w:tcPr>
            <w:tcW w:w="1960" w:type="dxa"/>
          </w:tcPr>
          <w:p w:rsidR="00941A97" w:rsidRDefault="00411784" w:rsidP="00941A97">
            <w:pPr>
              <w:autoSpaceDE w:val="0"/>
              <w:autoSpaceDN w:val="0"/>
              <w:adjustRightInd w:val="0"/>
              <w:spacing w:after="0"/>
              <w:jc w:val="both"/>
              <w:rPr>
                <w:rFonts w:ascii="Arial Narrow" w:eastAsia="Times New Roman" w:hAnsi="Arial Narrow" w:cs="Times New Roman"/>
                <w:sz w:val="24"/>
                <w:szCs w:val="24"/>
              </w:rPr>
            </w:pPr>
            <w:r>
              <w:rPr>
                <w:rFonts w:ascii="Arial Narrow" w:eastAsia="Times New Roman" w:hAnsi="Arial Narrow" w:cs="Times New Roman"/>
                <w:sz w:val="24"/>
                <w:szCs w:val="24"/>
              </w:rPr>
              <w:t>Tulis</w:t>
            </w:r>
          </w:p>
          <w:p w:rsidR="00411784" w:rsidRPr="008A2766" w:rsidRDefault="00411784" w:rsidP="00941A97">
            <w:pPr>
              <w:autoSpaceDE w:val="0"/>
              <w:autoSpaceDN w:val="0"/>
              <w:adjustRightInd w:val="0"/>
              <w:spacing w:after="0"/>
              <w:jc w:val="both"/>
              <w:rPr>
                <w:rFonts w:ascii="Arial Narrow" w:eastAsia="Times New Roman" w:hAnsi="Arial Narrow" w:cs="Times New Roman"/>
                <w:sz w:val="24"/>
                <w:szCs w:val="24"/>
              </w:rPr>
            </w:pPr>
            <w:r>
              <w:rPr>
                <w:rFonts w:ascii="Arial Narrow" w:eastAsia="Times New Roman" w:hAnsi="Arial Narrow" w:cs="Times New Roman"/>
                <w:sz w:val="24"/>
                <w:szCs w:val="24"/>
              </w:rPr>
              <w:t>Praktek</w:t>
            </w:r>
          </w:p>
        </w:tc>
      </w:tr>
    </w:tbl>
    <w:p w:rsidR="00941A97" w:rsidRDefault="00941A97" w:rsidP="00941A97">
      <w:pPr>
        <w:autoSpaceDE w:val="0"/>
        <w:autoSpaceDN w:val="0"/>
        <w:adjustRightInd w:val="0"/>
        <w:spacing w:after="0" w:line="240" w:lineRule="auto"/>
        <w:ind w:left="1276"/>
        <w:jc w:val="both"/>
        <w:rPr>
          <w:rFonts w:ascii="Arial Narrow" w:eastAsia="Times New Roman" w:hAnsi="Arial Narrow" w:cs="Times New Roman"/>
          <w:sz w:val="24"/>
          <w:szCs w:val="24"/>
        </w:rPr>
      </w:pPr>
    </w:p>
    <w:p w:rsidR="00941A97" w:rsidRDefault="00941A97" w:rsidP="00941A97">
      <w:pPr>
        <w:autoSpaceDE w:val="0"/>
        <w:autoSpaceDN w:val="0"/>
        <w:adjustRightInd w:val="0"/>
        <w:spacing w:after="0" w:line="240" w:lineRule="auto"/>
        <w:ind w:left="1276"/>
        <w:jc w:val="both"/>
        <w:rPr>
          <w:rFonts w:ascii="Arial Narrow" w:eastAsia="Times New Roman" w:hAnsi="Arial Narrow" w:cs="Times New Roman"/>
          <w:sz w:val="24"/>
          <w:szCs w:val="24"/>
        </w:rPr>
      </w:pPr>
    </w:p>
    <w:p w:rsidR="00941A97" w:rsidRPr="00611AB4" w:rsidRDefault="00457479" w:rsidP="00941A97">
      <w:pPr>
        <w:spacing w:after="0" w:line="240" w:lineRule="auto"/>
        <w:ind w:left="936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16</w:t>
      </w:r>
      <w:r w:rsidR="00941A97">
        <w:rPr>
          <w:rFonts w:ascii="Arial Narrow" w:eastAsia="Times New Roman" w:hAnsi="Arial Narrow" w:cs="Times New Roman"/>
          <w:sz w:val="24"/>
          <w:szCs w:val="24"/>
        </w:rPr>
        <w:t xml:space="preserve"> Mei</w:t>
      </w:r>
      <w:r w:rsidR="00941A97" w:rsidRPr="00611AB4">
        <w:rPr>
          <w:rFonts w:ascii="Arial Narrow" w:eastAsia="Times New Roman" w:hAnsi="Arial Narrow" w:cs="Times New Roman"/>
          <w:sz w:val="24"/>
          <w:szCs w:val="24"/>
        </w:rPr>
        <w:t xml:space="preserve">  2017</w:t>
      </w:r>
    </w:p>
    <w:p w:rsidR="00941A97" w:rsidRPr="00611AB4" w:rsidRDefault="00941A97" w:rsidP="00941A97">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941A97" w:rsidRPr="00611AB4" w:rsidRDefault="00941A97" w:rsidP="00941A97">
      <w:pPr>
        <w:spacing w:after="0" w:line="240" w:lineRule="auto"/>
        <w:ind w:left="720" w:firstLine="720"/>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941A97" w:rsidRDefault="00941A97" w:rsidP="00941A97">
      <w:pPr>
        <w:spacing w:after="0" w:line="240" w:lineRule="auto"/>
        <w:jc w:val="both"/>
        <w:rPr>
          <w:rFonts w:ascii="Arial Narrow" w:eastAsia="Times New Roman" w:hAnsi="Arial Narrow" w:cs="Times New Roman"/>
          <w:sz w:val="24"/>
          <w:szCs w:val="24"/>
        </w:rPr>
      </w:pPr>
    </w:p>
    <w:p w:rsidR="00941A97" w:rsidRPr="00611AB4" w:rsidRDefault="00941A97" w:rsidP="00941A97">
      <w:pPr>
        <w:spacing w:after="0" w:line="240" w:lineRule="auto"/>
        <w:jc w:val="both"/>
        <w:rPr>
          <w:rFonts w:ascii="Arial Narrow" w:eastAsia="Times New Roman" w:hAnsi="Arial Narrow" w:cs="Times New Roman"/>
          <w:sz w:val="24"/>
          <w:szCs w:val="24"/>
        </w:rPr>
      </w:pPr>
    </w:p>
    <w:p w:rsidR="00941A97" w:rsidRPr="00611AB4" w:rsidRDefault="00457479" w:rsidP="00941A97">
      <w:pPr>
        <w:spacing w:after="0" w:line="240" w:lineRule="auto"/>
        <w:ind w:left="72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H. Sri Wahono</w:t>
      </w:r>
      <w:r w:rsidR="00941A97" w:rsidRPr="00611AB4">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S</w:t>
      </w:r>
      <w:r>
        <w:rPr>
          <w:rFonts w:ascii="Arial Narrow" w:eastAsia="Times New Roman" w:hAnsi="Arial Narrow" w:cs="Times New Roman"/>
          <w:sz w:val="24"/>
          <w:szCs w:val="24"/>
        </w:rPr>
        <w:t>ifa Alfiyah, S.Pd</w:t>
      </w:r>
    </w:p>
    <w:p w:rsidR="00564474" w:rsidRPr="002132C1" w:rsidRDefault="00457479" w:rsidP="002132C1">
      <w:pPr>
        <w:spacing w:after="0" w:line="240" w:lineRule="auto"/>
        <w:ind w:left="72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NIP. 195901281986021001</w:t>
      </w:r>
      <w:r w:rsidR="00941A97" w:rsidRPr="00611AB4">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Pr>
          <w:rFonts w:ascii="Arial Narrow" w:eastAsia="Times New Roman" w:hAnsi="Arial Narrow" w:cs="Times New Roman"/>
          <w:sz w:val="24"/>
          <w:szCs w:val="24"/>
        </w:rPr>
        <w:tab/>
      </w:r>
      <w:r w:rsidR="00941A97" w:rsidRPr="00611AB4">
        <w:rPr>
          <w:rFonts w:ascii="Arial Narrow" w:eastAsia="Times New Roman" w:hAnsi="Arial Narrow" w:cs="Times New Roman"/>
          <w:sz w:val="24"/>
          <w:szCs w:val="24"/>
        </w:rPr>
        <w:t xml:space="preserve">NIP. </w:t>
      </w:r>
      <w:r>
        <w:rPr>
          <w:rFonts w:ascii="Arial Narrow" w:eastAsia="Times New Roman" w:hAnsi="Arial Narrow" w:cs="Times New Roman"/>
          <w:sz w:val="24"/>
          <w:szCs w:val="24"/>
        </w:rPr>
        <w:t>-</w:t>
      </w:r>
    </w:p>
    <w:sectPr w:rsidR="00564474" w:rsidRPr="002132C1" w:rsidSect="00941A97">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C4A4B"/>
    <w:multiLevelType w:val="hybridMultilevel"/>
    <w:tmpl w:val="BD0C201C"/>
    <w:lvl w:ilvl="0" w:tplc="4D5AC9D0">
      <w:start w:val="1"/>
      <w:numFmt w:val="decimal"/>
      <w:lvlText w:val="4.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6184204"/>
    <w:multiLevelType w:val="multilevel"/>
    <w:tmpl w:val="56765BA6"/>
    <w:lvl w:ilvl="0">
      <w:start w:val="3"/>
      <w:numFmt w:val="decimal"/>
      <w:lvlText w:val="%1"/>
      <w:lvlJc w:val="left"/>
      <w:pPr>
        <w:ind w:left="660" w:hanging="660"/>
      </w:pPr>
    </w:lvl>
    <w:lvl w:ilvl="1">
      <w:start w:val="1"/>
      <w:numFmt w:val="decimal"/>
      <w:lvlText w:val="%1.%2"/>
      <w:lvlJc w:val="left"/>
      <w:pPr>
        <w:ind w:left="1740" w:hanging="660"/>
      </w:pPr>
    </w:lvl>
    <w:lvl w:ilvl="2">
      <w:start w:val="1"/>
      <w:numFmt w:val="decimal"/>
      <w:lvlText w:val="%1.%2.%3"/>
      <w:lvlJc w:val="left"/>
      <w:pPr>
        <w:ind w:left="2880" w:hanging="720"/>
      </w:pPr>
    </w:lvl>
    <w:lvl w:ilvl="3">
      <w:start w:val="1"/>
      <w:numFmt w:val="decimal"/>
      <w:lvlText w:val="3.1.%4"/>
      <w:lvlJc w:val="left"/>
      <w:pPr>
        <w:ind w:left="3960" w:hanging="720"/>
      </w:pPr>
      <w:rPr>
        <w:b w:val="0"/>
      </w:r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74"/>
    <w:rsid w:val="00024283"/>
    <w:rsid w:val="002132C1"/>
    <w:rsid w:val="00215F03"/>
    <w:rsid w:val="00235B69"/>
    <w:rsid w:val="002504AC"/>
    <w:rsid w:val="00394744"/>
    <w:rsid w:val="003D1F43"/>
    <w:rsid w:val="003D7791"/>
    <w:rsid w:val="003F3B61"/>
    <w:rsid w:val="00411784"/>
    <w:rsid w:val="00457479"/>
    <w:rsid w:val="00564474"/>
    <w:rsid w:val="0059503B"/>
    <w:rsid w:val="005B5F5A"/>
    <w:rsid w:val="00644EAD"/>
    <w:rsid w:val="0089680A"/>
    <w:rsid w:val="009356D7"/>
    <w:rsid w:val="00941A97"/>
    <w:rsid w:val="00A07330"/>
    <w:rsid w:val="00EA046D"/>
    <w:rsid w:val="00EF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3BE61-66B0-4602-85BB-C2B1A5FD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A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kepala 1,KEPALA 3"/>
    <w:basedOn w:val="Normal"/>
    <w:link w:val="ListParagraphChar"/>
    <w:uiPriority w:val="34"/>
    <w:qFormat/>
    <w:rsid w:val="00941A97"/>
    <w:pPr>
      <w:ind w:left="720"/>
      <w:contextualSpacing/>
    </w:pPr>
  </w:style>
  <w:style w:type="paragraph" w:customStyle="1" w:styleId="Default">
    <w:name w:val="Default"/>
    <w:rsid w:val="00941A97"/>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kepala 1 Char,KEPALA 3 Char"/>
    <w:link w:val="ListParagraph"/>
    <w:uiPriority w:val="34"/>
    <w:locked/>
    <w:rsid w:val="0094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05F8-DE8D-43FF-AABC-411FB6BD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CQ43</dc:creator>
  <cp:keywords/>
  <dc:description/>
  <cp:lastModifiedBy>CQ43</cp:lastModifiedBy>
  <cp:revision>8</cp:revision>
  <dcterms:created xsi:type="dcterms:W3CDTF">2017-05-16T02:35:00Z</dcterms:created>
  <dcterms:modified xsi:type="dcterms:W3CDTF">2017-05-17T02:47:00Z</dcterms:modified>
</cp:coreProperties>
</file>